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BB324" w14:textId="77777777" w:rsidR="0020251D" w:rsidRDefault="00004E9F">
      <w:pPr>
        <w:pStyle w:val="Corpotesto"/>
        <w:spacing w:before="69"/>
        <w:ind w:left="0" w:right="168"/>
        <w:jc w:val="right"/>
        <w:rPr>
          <w:rFonts w:ascii="Arial Black"/>
        </w:rPr>
      </w:pPr>
      <w:r>
        <w:rPr>
          <w:rFonts w:ascii="Arial Black"/>
          <w:w w:val="80"/>
        </w:rPr>
        <w:t>ALLEGATO</w:t>
      </w:r>
      <w:r>
        <w:rPr>
          <w:rFonts w:ascii="Arial Black"/>
          <w:spacing w:val="-4"/>
        </w:rPr>
        <w:t xml:space="preserve"> </w:t>
      </w:r>
      <w:r>
        <w:rPr>
          <w:rFonts w:ascii="Arial Black"/>
          <w:spacing w:val="-10"/>
          <w:w w:val="85"/>
        </w:rPr>
        <w:t>E</w:t>
      </w:r>
    </w:p>
    <w:p w14:paraId="351BB325" w14:textId="77777777" w:rsidR="0020251D" w:rsidRDefault="00004E9F">
      <w:pPr>
        <w:pStyle w:val="Corpotesto"/>
        <w:ind w:left="0"/>
        <w:jc w:val="left"/>
        <w:rPr>
          <w:rFonts w:ascii="Arial Black"/>
          <w:sz w:val="20"/>
        </w:rPr>
      </w:pPr>
      <w:r>
        <w:rPr>
          <w:rFonts w:ascii="Arial Black"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51BB418" wp14:editId="351BB419">
                <wp:simplePos x="0" y="0"/>
                <wp:positionH relativeFrom="page">
                  <wp:posOffset>576072</wp:posOffset>
                </wp:positionH>
                <wp:positionV relativeFrom="paragraph">
                  <wp:posOffset>197595</wp:posOffset>
                </wp:positionV>
                <wp:extent cx="6407150" cy="31877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07150" cy="31877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51BB41D" w14:textId="77777777" w:rsidR="0020251D" w:rsidRDefault="00004E9F">
                            <w:pPr>
                              <w:pStyle w:val="Corpotesto"/>
                              <w:spacing w:before="7"/>
                              <w:ind w:left="0" w:right="1"/>
                              <w:jc w:val="center"/>
                              <w:rPr>
                                <w:rFonts w:ascii="Arial Black"/>
                                <w:color w:val="000000"/>
                              </w:rPr>
                            </w:pPr>
                            <w:r>
                              <w:rPr>
                                <w:rFonts w:ascii="Arial Black"/>
                                <w:color w:val="000000"/>
                                <w:w w:val="80"/>
                              </w:rPr>
                              <w:t>FAC-</w:t>
                            </w:r>
                            <w:r>
                              <w:rPr>
                                <w:rFonts w:ascii="Arial Black"/>
                                <w:color w:val="000000"/>
                                <w:spacing w:val="-2"/>
                                <w:w w:val="90"/>
                              </w:rPr>
                              <w:t>SIMILE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51BB418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45.35pt;margin-top:15.55pt;width:504.5pt;height:25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" fillcolor="#e0e0e0" strokeweight=".16931mm">
                <v:path arrowok="t"/>
                <v:textbox inset="0,0,0,0">
                  <w:txbxContent>
                    <w:p w14:paraId="351BB41D" w14:textId="77777777" w:rsidR="0020251D" w:rsidRDefault="00004E9F">
                      <w:pPr>
                        <w:pStyle w:val="Corpotesto"/>
                        <w:spacing w:before="7"/>
                        <w:ind w:left="0" w:right="1"/>
                        <w:jc w:val="center"/>
                        <w:rPr>
                          <w:rFonts w:ascii="Arial Black"/>
                          <w:color w:val="000000"/>
                        </w:rPr>
                      </w:pPr>
                      <w:r>
                        <w:rPr>
                          <w:rFonts w:ascii="Arial Black"/>
                          <w:color w:val="000000"/>
                          <w:w w:val="80"/>
                        </w:rPr>
                        <w:t>FAC-</w:t>
                      </w:r>
                      <w:r>
                        <w:rPr>
                          <w:rFonts w:ascii="Arial Black"/>
                          <w:color w:val="000000"/>
                          <w:spacing w:val="-2"/>
                          <w:w w:val="90"/>
                        </w:rPr>
                        <w:t>SIMILE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51BB326" w14:textId="3E7D5470" w:rsidR="0020251D" w:rsidRDefault="00004E9F">
      <w:pPr>
        <w:pStyle w:val="Corpotesto"/>
        <w:spacing w:before="283"/>
        <w:ind w:left="1" w:right="3"/>
        <w:jc w:val="center"/>
        <w:rPr>
          <w:rFonts w:ascii="Arial Black" w:hAnsi="Arial Black"/>
        </w:rPr>
      </w:pPr>
      <w:r>
        <w:rPr>
          <w:rFonts w:ascii="Arial Black" w:hAnsi="Arial Black"/>
          <w:w w:val="85"/>
        </w:rPr>
        <w:t>Comune</w:t>
      </w:r>
      <w:r>
        <w:rPr>
          <w:rFonts w:ascii="Arial Black" w:hAnsi="Arial Black"/>
          <w:spacing w:val="77"/>
        </w:rPr>
        <w:t xml:space="preserve"> </w:t>
      </w:r>
      <w:r>
        <w:rPr>
          <w:rFonts w:ascii="Arial Black" w:hAnsi="Arial Black"/>
          <w:w w:val="85"/>
        </w:rPr>
        <w:t>di</w:t>
      </w:r>
      <w:r>
        <w:rPr>
          <w:rFonts w:ascii="Arial Black" w:hAnsi="Arial Black"/>
          <w:spacing w:val="75"/>
        </w:rPr>
        <w:t xml:space="preserve"> </w:t>
      </w:r>
      <w:r w:rsidR="0074699B">
        <w:rPr>
          <w:rFonts w:ascii="Arial Black" w:hAnsi="Arial Black"/>
          <w:spacing w:val="-2"/>
          <w:w w:val="85"/>
        </w:rPr>
        <w:t>SINALUNGA</w:t>
      </w:r>
    </w:p>
    <w:p w14:paraId="351BB327" w14:textId="77777777" w:rsidR="0020251D" w:rsidRDefault="00004E9F">
      <w:pPr>
        <w:pStyle w:val="Corpotesto"/>
        <w:spacing w:before="292"/>
        <w:ind w:left="3" w:right="3"/>
        <w:jc w:val="center"/>
        <w:rPr>
          <w:rFonts w:ascii="Arial Black" w:hAnsi="Arial Black"/>
        </w:rPr>
      </w:pPr>
      <w:r>
        <w:rPr>
          <w:rFonts w:ascii="Arial Black" w:hAnsi="Arial Black"/>
          <w:spacing w:val="2"/>
          <w:w w:val="80"/>
        </w:rPr>
        <w:t>Associazione/Fondazione/</w:t>
      </w:r>
      <w:proofErr w:type="spellStart"/>
      <w:r>
        <w:rPr>
          <w:rFonts w:ascii="Arial Black" w:hAnsi="Arial Black"/>
          <w:spacing w:val="2"/>
          <w:w w:val="80"/>
        </w:rPr>
        <w:t>ecc</w:t>
      </w:r>
      <w:proofErr w:type="spellEnd"/>
      <w:r>
        <w:rPr>
          <w:rFonts w:ascii="Arial Black" w:hAnsi="Arial Black"/>
          <w:spacing w:val="43"/>
        </w:rPr>
        <w:t xml:space="preserve"> </w:t>
      </w:r>
      <w:r>
        <w:rPr>
          <w:rFonts w:ascii="Arial Black" w:hAnsi="Arial Black"/>
          <w:spacing w:val="-2"/>
          <w:w w:val="90"/>
        </w:rPr>
        <w:t>…………………………………………………………………………………….</w:t>
      </w:r>
    </w:p>
    <w:p w14:paraId="351BB328" w14:textId="77777777" w:rsidR="0020251D" w:rsidRDefault="0020251D">
      <w:pPr>
        <w:pStyle w:val="Corpotesto"/>
        <w:spacing w:before="4"/>
        <w:ind w:left="0"/>
        <w:jc w:val="left"/>
        <w:rPr>
          <w:rFonts w:ascii="Arial Black"/>
        </w:rPr>
      </w:pPr>
    </w:p>
    <w:p w14:paraId="351BB329" w14:textId="77777777" w:rsidR="0020251D" w:rsidRDefault="00004E9F">
      <w:pPr>
        <w:pStyle w:val="Corpotesto"/>
        <w:tabs>
          <w:tab w:val="left" w:leader="dot" w:pos="9508"/>
        </w:tabs>
        <w:spacing w:line="542" w:lineRule="auto"/>
        <w:ind w:left="604" w:right="603" w:hanging="1"/>
        <w:jc w:val="center"/>
      </w:pPr>
      <w:proofErr w:type="gramStart"/>
      <w:r>
        <w:t>in</w:t>
      </w:r>
      <w:r>
        <w:rPr>
          <w:spacing w:val="58"/>
        </w:rPr>
        <w:t xml:space="preserve">  </w:t>
      </w:r>
      <w:r>
        <w:t>qualità</w:t>
      </w:r>
      <w:proofErr w:type="gramEnd"/>
      <w:r>
        <w:rPr>
          <w:spacing w:val="56"/>
        </w:rPr>
        <w:t xml:space="preserve">  </w:t>
      </w:r>
      <w:proofErr w:type="gramStart"/>
      <w:r>
        <w:t>di</w:t>
      </w:r>
      <w:r>
        <w:rPr>
          <w:spacing w:val="57"/>
        </w:rPr>
        <w:t xml:space="preserve">  </w:t>
      </w:r>
      <w:r>
        <w:t>Soggetto</w:t>
      </w:r>
      <w:proofErr w:type="gramEnd"/>
      <w:r>
        <w:rPr>
          <w:spacing w:val="56"/>
        </w:rPr>
        <w:t xml:space="preserve">  </w:t>
      </w:r>
      <w:proofErr w:type="gramStart"/>
      <w:r>
        <w:t>Gestore</w:t>
      </w:r>
      <w:r>
        <w:rPr>
          <w:spacing w:val="59"/>
        </w:rPr>
        <w:t xml:space="preserve">  </w:t>
      </w:r>
      <w:r>
        <w:t>del</w:t>
      </w:r>
      <w:proofErr w:type="gramEnd"/>
      <w:r>
        <w:rPr>
          <w:spacing w:val="56"/>
        </w:rPr>
        <w:t xml:space="preserve">  </w:t>
      </w:r>
      <w:proofErr w:type="gramStart"/>
      <w:r>
        <w:t>Complesso</w:t>
      </w:r>
      <w:r>
        <w:rPr>
          <w:spacing w:val="56"/>
        </w:rPr>
        <w:t xml:space="preserve">  </w:t>
      </w:r>
      <w:r>
        <w:t>di</w:t>
      </w:r>
      <w:proofErr w:type="gramEnd"/>
      <w:r>
        <w:rPr>
          <w:spacing w:val="57"/>
        </w:rPr>
        <w:t xml:space="preserve">  </w:t>
      </w:r>
      <w:proofErr w:type="gramStart"/>
      <w:r>
        <w:t>Orti</w:t>
      </w:r>
      <w:r>
        <w:rPr>
          <w:spacing w:val="56"/>
        </w:rPr>
        <w:t xml:space="preserve">  </w:t>
      </w:r>
      <w:r>
        <w:t>urbani</w:t>
      </w:r>
      <w:proofErr w:type="gramEnd"/>
      <w:r>
        <w:rPr>
          <w:spacing w:val="57"/>
        </w:rPr>
        <w:t xml:space="preserve">  </w:t>
      </w:r>
      <w:r>
        <w:t>denominato:</w:t>
      </w:r>
      <w:r>
        <w:rPr>
          <w:spacing w:val="80"/>
          <w:w w:val="150"/>
        </w:rPr>
        <w:t xml:space="preserve"> </w:t>
      </w:r>
      <w:r>
        <w:rPr>
          <w:spacing w:val="-10"/>
        </w:rPr>
        <w:t>“</w:t>
      </w:r>
      <w:r>
        <w:rPr>
          <w:rFonts w:ascii="Times New Roman" w:hAnsi="Times New Roman"/>
        </w:rPr>
        <w:tab/>
      </w:r>
      <w:r>
        <w:rPr>
          <w:spacing w:val="-10"/>
        </w:rPr>
        <w:t>”</w:t>
      </w:r>
    </w:p>
    <w:p w14:paraId="351BB32A" w14:textId="77777777" w:rsidR="0020251D" w:rsidRDefault="0020251D">
      <w:pPr>
        <w:pStyle w:val="Corpotesto"/>
        <w:spacing w:before="14"/>
        <w:ind w:left="0"/>
        <w:jc w:val="left"/>
      </w:pPr>
    </w:p>
    <w:p w14:paraId="351BB32B" w14:textId="77777777" w:rsidR="0020251D" w:rsidRDefault="00004E9F">
      <w:pPr>
        <w:pStyle w:val="Titolo"/>
      </w:pPr>
      <w:r>
        <w:rPr>
          <w:w w:val="80"/>
        </w:rPr>
        <w:t>REGOLAMENTO</w:t>
      </w:r>
      <w:r>
        <w:t xml:space="preserve"> </w:t>
      </w:r>
      <w:r>
        <w:rPr>
          <w:w w:val="80"/>
        </w:rPr>
        <w:t>PER</w:t>
      </w:r>
      <w:r>
        <w:t xml:space="preserve"> </w:t>
      </w:r>
      <w:r>
        <w:rPr>
          <w:w w:val="80"/>
        </w:rPr>
        <w:t>L’ASSEGNAZIONE</w:t>
      </w:r>
      <w:r>
        <w:rPr>
          <w:spacing w:val="-1"/>
        </w:rPr>
        <w:t xml:space="preserve"> </w:t>
      </w:r>
      <w:r>
        <w:rPr>
          <w:w w:val="80"/>
        </w:rPr>
        <w:t>E</w:t>
      </w:r>
      <w:r>
        <w:t xml:space="preserve"> </w:t>
      </w:r>
      <w:r>
        <w:rPr>
          <w:w w:val="80"/>
        </w:rPr>
        <w:t>L’USO</w:t>
      </w:r>
      <w:r>
        <w:t xml:space="preserve"> </w:t>
      </w:r>
      <w:r>
        <w:rPr>
          <w:w w:val="80"/>
        </w:rPr>
        <w:t>DEGLI</w:t>
      </w:r>
      <w:r>
        <w:rPr>
          <w:spacing w:val="2"/>
        </w:rPr>
        <w:t xml:space="preserve"> </w:t>
      </w:r>
      <w:r>
        <w:rPr>
          <w:spacing w:val="-4"/>
          <w:w w:val="80"/>
        </w:rPr>
        <w:t>ORTI</w:t>
      </w:r>
    </w:p>
    <w:p w14:paraId="351BB32C" w14:textId="77777777" w:rsidR="0020251D" w:rsidRDefault="00004E9F">
      <w:pPr>
        <w:pStyle w:val="Corpotesto"/>
        <w:spacing w:before="294"/>
        <w:ind w:left="0" w:right="432"/>
        <w:jc w:val="center"/>
        <w:rPr>
          <w:rFonts w:ascii="Arial Black"/>
        </w:rPr>
      </w:pPr>
      <w:r>
        <w:rPr>
          <w:rFonts w:ascii="Arial Black"/>
          <w:w w:val="80"/>
        </w:rPr>
        <w:t>Disposizioni</w:t>
      </w:r>
      <w:r>
        <w:rPr>
          <w:rFonts w:ascii="Arial Black"/>
          <w:spacing w:val="35"/>
        </w:rPr>
        <w:t xml:space="preserve"> </w:t>
      </w:r>
      <w:r>
        <w:rPr>
          <w:rFonts w:ascii="Arial Black"/>
          <w:spacing w:val="-2"/>
          <w:w w:val="95"/>
        </w:rPr>
        <w:t>generali</w:t>
      </w:r>
    </w:p>
    <w:p w14:paraId="351BB32D" w14:textId="77777777" w:rsidR="0020251D" w:rsidRDefault="0020251D">
      <w:pPr>
        <w:pStyle w:val="Corpotesto"/>
        <w:spacing w:before="3"/>
        <w:ind w:left="0"/>
        <w:jc w:val="left"/>
        <w:rPr>
          <w:rFonts w:ascii="Arial Black"/>
        </w:rPr>
      </w:pPr>
    </w:p>
    <w:p w14:paraId="351BB32E" w14:textId="77777777" w:rsidR="0020251D" w:rsidRDefault="00004E9F">
      <w:pPr>
        <w:pStyle w:val="Corpotesto"/>
        <w:spacing w:before="1"/>
        <w:ind w:left="170"/>
      </w:pPr>
      <w:r>
        <w:t>Ai</w:t>
      </w:r>
      <w:r>
        <w:rPr>
          <w:spacing w:val="-14"/>
        </w:rPr>
        <w:t xml:space="preserve"> </w:t>
      </w:r>
      <w:r>
        <w:t>fini</w:t>
      </w:r>
      <w:r>
        <w:rPr>
          <w:spacing w:val="-13"/>
        </w:rPr>
        <w:t xml:space="preserve"> </w:t>
      </w:r>
      <w:r>
        <w:t>del</w:t>
      </w:r>
      <w:r>
        <w:rPr>
          <w:spacing w:val="-16"/>
        </w:rPr>
        <w:t xml:space="preserve"> </w:t>
      </w:r>
      <w:r>
        <w:t>presente</w:t>
      </w:r>
      <w:r>
        <w:rPr>
          <w:spacing w:val="-12"/>
        </w:rPr>
        <w:t xml:space="preserve"> </w:t>
      </w:r>
      <w:r>
        <w:t>Regolamento</w:t>
      </w:r>
      <w:r>
        <w:rPr>
          <w:spacing w:val="-14"/>
        </w:rPr>
        <w:t xml:space="preserve"> </w:t>
      </w:r>
      <w:r>
        <w:t>si</w:t>
      </w:r>
      <w:r>
        <w:rPr>
          <w:spacing w:val="-13"/>
        </w:rPr>
        <w:t xml:space="preserve"> </w:t>
      </w:r>
      <w:r>
        <w:rPr>
          <w:spacing w:val="-2"/>
        </w:rPr>
        <w:t>definisce:</w:t>
      </w:r>
    </w:p>
    <w:p w14:paraId="351BB32F" w14:textId="77777777" w:rsidR="0020251D" w:rsidRDefault="00004E9F">
      <w:pPr>
        <w:pStyle w:val="Paragrafoelenco"/>
        <w:numPr>
          <w:ilvl w:val="0"/>
          <w:numId w:val="2"/>
        </w:numPr>
        <w:tabs>
          <w:tab w:val="left" w:pos="449"/>
        </w:tabs>
        <w:spacing w:before="199"/>
        <w:ind w:left="449" w:right="0" w:hanging="279"/>
        <w:rPr>
          <w:rFonts w:ascii="Trebuchet MS"/>
          <w:b/>
          <w:i/>
        </w:rPr>
      </w:pPr>
      <w:r>
        <w:rPr>
          <w:rFonts w:ascii="Trebuchet MS"/>
          <w:b/>
          <w:i/>
          <w:spacing w:val="-2"/>
        </w:rPr>
        <w:t>Complesso</w:t>
      </w:r>
      <w:r>
        <w:rPr>
          <w:rFonts w:ascii="Trebuchet MS"/>
          <w:b/>
          <w:i/>
          <w:spacing w:val="-10"/>
        </w:rPr>
        <w:t xml:space="preserve"> </w:t>
      </w:r>
      <w:r>
        <w:rPr>
          <w:rFonts w:ascii="Trebuchet MS"/>
          <w:b/>
          <w:i/>
          <w:spacing w:val="-2"/>
        </w:rPr>
        <w:t>di</w:t>
      </w:r>
      <w:r>
        <w:rPr>
          <w:rFonts w:ascii="Trebuchet MS"/>
          <w:b/>
          <w:i/>
          <w:spacing w:val="-8"/>
        </w:rPr>
        <w:t xml:space="preserve"> </w:t>
      </w:r>
      <w:r>
        <w:rPr>
          <w:rFonts w:ascii="Trebuchet MS"/>
          <w:b/>
          <w:i/>
          <w:spacing w:val="-4"/>
        </w:rPr>
        <w:t>orti:</w:t>
      </w:r>
    </w:p>
    <w:p w14:paraId="351BB330" w14:textId="77777777" w:rsidR="0020251D" w:rsidRDefault="00004E9F">
      <w:pPr>
        <w:pStyle w:val="Corpotesto"/>
        <w:spacing w:before="182" w:line="408" w:lineRule="auto"/>
        <w:ind w:left="170" w:right="165"/>
      </w:pPr>
      <w:r>
        <w:t>Struttura di proprietà pubblica (o di proprietà privata ceduta in uso al Comune) che raggruppa l’insieme</w:t>
      </w:r>
      <w:r>
        <w:rPr>
          <w:spacing w:val="-5"/>
        </w:rPr>
        <w:t xml:space="preserve"> </w:t>
      </w:r>
      <w:r>
        <w:t>degli</w:t>
      </w:r>
      <w:r>
        <w:rPr>
          <w:spacing w:val="-5"/>
        </w:rPr>
        <w:t xml:space="preserve"> </w:t>
      </w:r>
      <w:r>
        <w:t>orti</w:t>
      </w:r>
      <w:r>
        <w:rPr>
          <w:spacing w:val="-5"/>
        </w:rPr>
        <w:t xml:space="preserve"> </w:t>
      </w:r>
      <w:r>
        <w:t>ed</w:t>
      </w:r>
      <w:r>
        <w:rPr>
          <w:spacing w:val="-4"/>
        </w:rPr>
        <w:t xml:space="preserve"> </w:t>
      </w:r>
      <w:r>
        <w:t>è</w:t>
      </w:r>
      <w:r>
        <w:rPr>
          <w:spacing w:val="-7"/>
        </w:rPr>
        <w:t xml:space="preserve"> </w:t>
      </w:r>
      <w:r>
        <w:t>gestita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Associazione,</w:t>
      </w:r>
      <w:r>
        <w:rPr>
          <w:spacing w:val="-5"/>
        </w:rPr>
        <w:t xml:space="preserve"> </w:t>
      </w:r>
      <w:r>
        <w:t>Fondazione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altra</w:t>
      </w:r>
      <w:r>
        <w:rPr>
          <w:spacing w:val="-6"/>
        </w:rPr>
        <w:t xml:space="preserve"> </w:t>
      </w:r>
      <w:r>
        <w:t>Istituzione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carattere</w:t>
      </w:r>
      <w:r>
        <w:rPr>
          <w:spacing w:val="-5"/>
        </w:rPr>
        <w:t xml:space="preserve"> </w:t>
      </w:r>
      <w:r>
        <w:t xml:space="preserve">privato che non persegue scopo di lucro, in modo unitario secondo le modalità stabilite dal Disciplinare di </w:t>
      </w:r>
      <w:r>
        <w:rPr>
          <w:spacing w:val="-2"/>
        </w:rPr>
        <w:t>Concessione.</w:t>
      </w:r>
    </w:p>
    <w:p w14:paraId="351BB331" w14:textId="77777777" w:rsidR="0020251D" w:rsidRDefault="00004E9F">
      <w:pPr>
        <w:pStyle w:val="Paragrafoelenco"/>
        <w:numPr>
          <w:ilvl w:val="0"/>
          <w:numId w:val="2"/>
        </w:numPr>
        <w:tabs>
          <w:tab w:val="left" w:pos="449"/>
        </w:tabs>
        <w:spacing w:before="13"/>
        <w:ind w:left="449" w:right="0" w:hanging="279"/>
        <w:rPr>
          <w:rFonts w:ascii="Trebuchet MS"/>
          <w:b/>
          <w:i/>
        </w:rPr>
      </w:pPr>
      <w:r>
        <w:rPr>
          <w:rFonts w:ascii="Trebuchet MS"/>
          <w:b/>
          <w:i/>
          <w:spacing w:val="-4"/>
        </w:rPr>
        <w:t>Orti</w:t>
      </w:r>
      <w:r>
        <w:rPr>
          <w:rFonts w:ascii="Trebuchet MS"/>
          <w:b/>
          <w:i/>
          <w:spacing w:val="-8"/>
        </w:rPr>
        <w:t xml:space="preserve"> </w:t>
      </w:r>
      <w:r>
        <w:rPr>
          <w:rFonts w:ascii="Trebuchet MS"/>
          <w:b/>
          <w:i/>
          <w:spacing w:val="-2"/>
        </w:rPr>
        <w:t>urbani:</w:t>
      </w:r>
    </w:p>
    <w:p w14:paraId="351BB332" w14:textId="77777777" w:rsidR="0020251D" w:rsidRDefault="00004E9F">
      <w:pPr>
        <w:pStyle w:val="Corpotesto"/>
        <w:spacing w:before="184" w:line="408" w:lineRule="auto"/>
        <w:ind w:left="170" w:right="166"/>
      </w:pPr>
      <w:r>
        <w:t>appezzamenti di terreno, situati entro un “Complesso di orti”, da cui l’assegnatario ottiene una produzione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fiori,</w:t>
      </w:r>
      <w:r>
        <w:rPr>
          <w:spacing w:val="-11"/>
        </w:rPr>
        <w:t xml:space="preserve"> </w:t>
      </w:r>
      <w:r>
        <w:t>frutti</w:t>
      </w:r>
      <w:r>
        <w:rPr>
          <w:spacing w:val="-12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ortaggi</w:t>
      </w:r>
      <w:r>
        <w:rPr>
          <w:spacing w:val="-11"/>
        </w:rPr>
        <w:t xml:space="preserve"> </w:t>
      </w:r>
      <w:r>
        <w:t>per</w:t>
      </w:r>
      <w:r>
        <w:rPr>
          <w:spacing w:val="-10"/>
        </w:rPr>
        <w:t xml:space="preserve"> </w:t>
      </w:r>
      <w:proofErr w:type="gramStart"/>
      <w:r>
        <w:t>se</w:t>
      </w:r>
      <w:proofErr w:type="gramEnd"/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per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propria</w:t>
      </w:r>
      <w:r>
        <w:rPr>
          <w:spacing w:val="-11"/>
        </w:rPr>
        <w:t xml:space="preserve"> </w:t>
      </w:r>
      <w:r>
        <w:t>famiglia.</w:t>
      </w:r>
      <w:r>
        <w:rPr>
          <w:spacing w:val="-10"/>
        </w:rPr>
        <w:t xml:space="preserve"> </w:t>
      </w:r>
      <w:r>
        <w:t>Laddove</w:t>
      </w:r>
      <w:r>
        <w:rPr>
          <w:spacing w:val="-11"/>
        </w:rPr>
        <w:t xml:space="preserve"> </w:t>
      </w:r>
      <w:r>
        <w:t>previsto</w:t>
      </w:r>
      <w:r>
        <w:rPr>
          <w:spacing w:val="-10"/>
        </w:rPr>
        <w:t xml:space="preserve"> </w:t>
      </w:r>
      <w:r>
        <w:t>dal</w:t>
      </w:r>
      <w:r>
        <w:rPr>
          <w:spacing w:val="-10"/>
        </w:rPr>
        <w:t xml:space="preserve"> </w:t>
      </w:r>
      <w:r>
        <w:t>regolamento</w:t>
      </w:r>
      <w:r>
        <w:rPr>
          <w:spacing w:val="-12"/>
        </w:rPr>
        <w:t xml:space="preserve"> </w:t>
      </w:r>
      <w:r>
        <w:t>la produzione</w:t>
      </w:r>
      <w:r>
        <w:rPr>
          <w:spacing w:val="-2"/>
        </w:rPr>
        <w:t xml:space="preserve"> </w:t>
      </w:r>
      <w:r>
        <w:t>può</w:t>
      </w:r>
      <w:r>
        <w:rPr>
          <w:spacing w:val="-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ceduta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Soggetto</w:t>
      </w:r>
      <w:r>
        <w:rPr>
          <w:spacing w:val="-1"/>
        </w:rPr>
        <w:t xml:space="preserve"> </w:t>
      </w:r>
      <w:r>
        <w:t>gestore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Complesso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orti, con le</w:t>
      </w:r>
      <w:r>
        <w:rPr>
          <w:spacing w:val="-1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saranno definite,</w:t>
      </w:r>
      <w:r>
        <w:rPr>
          <w:spacing w:val="-4"/>
        </w:rPr>
        <w:t xml:space="preserve"> </w:t>
      </w:r>
      <w:r>
        <w:t>anche</w:t>
      </w:r>
      <w:r>
        <w:rPr>
          <w:spacing w:val="-5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fine</w:t>
      </w:r>
      <w:r>
        <w:rPr>
          <w:spacing w:val="-5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contribuire</w:t>
      </w:r>
      <w:r>
        <w:rPr>
          <w:spacing w:val="-5"/>
        </w:rPr>
        <w:t xml:space="preserve"> </w:t>
      </w:r>
      <w:r>
        <w:t>alle</w:t>
      </w:r>
      <w:r>
        <w:rPr>
          <w:spacing w:val="-5"/>
        </w:rPr>
        <w:t xml:space="preserve"> </w:t>
      </w:r>
      <w:r>
        <w:t>spese</w:t>
      </w:r>
      <w:r>
        <w:rPr>
          <w:spacing w:val="-7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manutenzione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gli</w:t>
      </w:r>
      <w:r>
        <w:rPr>
          <w:spacing w:val="-6"/>
        </w:rPr>
        <w:t xml:space="preserve"> </w:t>
      </w:r>
      <w:r>
        <w:t>investimenti</w:t>
      </w:r>
      <w:r>
        <w:rPr>
          <w:spacing w:val="-6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struttura.</w:t>
      </w:r>
    </w:p>
    <w:p w14:paraId="351BB333" w14:textId="77777777" w:rsidR="0020251D" w:rsidRDefault="00004E9F">
      <w:pPr>
        <w:pStyle w:val="Paragrafoelenco"/>
        <w:numPr>
          <w:ilvl w:val="0"/>
          <w:numId w:val="2"/>
        </w:numPr>
        <w:tabs>
          <w:tab w:val="left" w:pos="426"/>
        </w:tabs>
        <w:spacing w:before="13"/>
        <w:ind w:left="426" w:right="0" w:hanging="256"/>
        <w:rPr>
          <w:rFonts w:ascii="Trebuchet MS"/>
          <w:b/>
          <w:i/>
        </w:rPr>
      </w:pPr>
      <w:r>
        <w:rPr>
          <w:rFonts w:ascii="Trebuchet MS"/>
          <w:b/>
          <w:i/>
          <w:spacing w:val="-4"/>
        </w:rPr>
        <w:t>Orti/giardini</w:t>
      </w:r>
      <w:r>
        <w:rPr>
          <w:rFonts w:ascii="Trebuchet MS"/>
          <w:b/>
          <w:i/>
          <w:spacing w:val="1"/>
        </w:rPr>
        <w:t xml:space="preserve"> </w:t>
      </w:r>
      <w:r>
        <w:rPr>
          <w:rFonts w:ascii="Trebuchet MS"/>
          <w:b/>
          <w:i/>
          <w:spacing w:val="-4"/>
        </w:rPr>
        <w:t>condivisi</w:t>
      </w:r>
      <w:r>
        <w:rPr>
          <w:rFonts w:ascii="Trebuchet MS"/>
          <w:b/>
          <w:i/>
          <w:spacing w:val="1"/>
        </w:rPr>
        <w:t xml:space="preserve"> </w:t>
      </w:r>
      <w:r>
        <w:rPr>
          <w:rFonts w:ascii="Trebuchet MS"/>
          <w:b/>
          <w:i/>
          <w:spacing w:val="-4"/>
        </w:rPr>
        <w:t>(community</w:t>
      </w:r>
      <w:r>
        <w:rPr>
          <w:rFonts w:ascii="Trebuchet MS"/>
          <w:b/>
          <w:i/>
          <w:spacing w:val="2"/>
        </w:rPr>
        <w:t xml:space="preserve"> </w:t>
      </w:r>
      <w:r>
        <w:rPr>
          <w:rFonts w:ascii="Trebuchet MS"/>
          <w:b/>
          <w:i/>
          <w:spacing w:val="-4"/>
        </w:rPr>
        <w:t>garden):</w:t>
      </w:r>
    </w:p>
    <w:p w14:paraId="351BB334" w14:textId="77777777" w:rsidR="0020251D" w:rsidRDefault="00004E9F">
      <w:pPr>
        <w:pStyle w:val="Corpotesto"/>
        <w:spacing w:before="182" w:line="408" w:lineRule="auto"/>
        <w:ind w:left="170" w:right="165"/>
      </w:pPr>
      <w:r>
        <w:t>appezzamenti di terreno situati nel territorio comunale destinati alla coltivazione collettiva, da cui discende la produzione di fiori, frutta e ortaggi. Prevale in essi la dimensione collettiva e partecipata. Considerata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dimensione</w:t>
      </w:r>
      <w:r>
        <w:rPr>
          <w:spacing w:val="-1"/>
        </w:rPr>
        <w:t xml:space="preserve"> </w:t>
      </w:r>
      <w:r>
        <w:t>collettiva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giardino</w:t>
      </w:r>
      <w:r>
        <w:rPr>
          <w:spacing w:val="-5"/>
        </w:rPr>
        <w:t xml:space="preserve"> </w:t>
      </w:r>
      <w:r>
        <w:t>condiviso</w:t>
      </w:r>
      <w:r>
        <w:rPr>
          <w:spacing w:val="-2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già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proofErr w:type="gramStart"/>
      <w:r>
        <w:t>se</w:t>
      </w:r>
      <w:proofErr w:type="gramEnd"/>
      <w:r>
        <w:rPr>
          <w:spacing w:val="-1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“Complesso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orti”.</w:t>
      </w:r>
    </w:p>
    <w:p w14:paraId="351BB335" w14:textId="77777777" w:rsidR="0020251D" w:rsidRDefault="00004E9F">
      <w:pPr>
        <w:pStyle w:val="Paragrafoelenco"/>
        <w:numPr>
          <w:ilvl w:val="0"/>
          <w:numId w:val="2"/>
        </w:numPr>
        <w:tabs>
          <w:tab w:val="left" w:pos="449"/>
        </w:tabs>
        <w:spacing w:before="15"/>
        <w:ind w:left="449" w:right="0" w:hanging="279"/>
        <w:rPr>
          <w:rFonts w:ascii="Trebuchet MS"/>
          <w:b/>
          <w:i/>
        </w:rPr>
      </w:pPr>
      <w:r>
        <w:rPr>
          <w:rFonts w:ascii="Trebuchet MS"/>
          <w:b/>
          <w:i/>
          <w:spacing w:val="-4"/>
        </w:rPr>
        <w:t>Orti</w:t>
      </w:r>
      <w:r>
        <w:rPr>
          <w:rFonts w:ascii="Trebuchet MS"/>
          <w:b/>
          <w:i/>
          <w:spacing w:val="-8"/>
        </w:rPr>
        <w:t xml:space="preserve"> </w:t>
      </w:r>
      <w:r>
        <w:rPr>
          <w:rFonts w:ascii="Trebuchet MS"/>
          <w:b/>
          <w:i/>
          <w:spacing w:val="-2"/>
        </w:rPr>
        <w:t>didattici:</w:t>
      </w:r>
    </w:p>
    <w:p w14:paraId="351BB336" w14:textId="77777777" w:rsidR="0020251D" w:rsidRDefault="00004E9F">
      <w:pPr>
        <w:pStyle w:val="Corpotesto"/>
        <w:spacing w:before="182" w:line="408" w:lineRule="auto"/>
        <w:ind w:left="170" w:right="166"/>
      </w:pPr>
      <w:r>
        <w:t>appezzamenti di terreno, situati nel territorio comunale, che assolvono essenzialmente allo scopo di avvicinare</w:t>
      </w:r>
      <w:r>
        <w:rPr>
          <w:spacing w:val="-16"/>
        </w:rPr>
        <w:t xml:space="preserve"> </w:t>
      </w:r>
      <w:r>
        <w:t>i</w:t>
      </w:r>
      <w:r>
        <w:rPr>
          <w:spacing w:val="-16"/>
        </w:rPr>
        <w:t xml:space="preserve"> </w:t>
      </w:r>
      <w:r>
        <w:t>giovani</w:t>
      </w:r>
      <w:r>
        <w:rPr>
          <w:spacing w:val="-16"/>
        </w:rPr>
        <w:t xml:space="preserve"> </w:t>
      </w:r>
      <w:r>
        <w:t>alla</w:t>
      </w:r>
      <w:r>
        <w:rPr>
          <w:spacing w:val="-16"/>
        </w:rPr>
        <w:t xml:space="preserve"> </w:t>
      </w:r>
      <w:r>
        <w:t>conoscenza</w:t>
      </w:r>
      <w:r>
        <w:rPr>
          <w:spacing w:val="-16"/>
        </w:rPr>
        <w:t xml:space="preserve"> </w:t>
      </w:r>
      <w:r>
        <w:t>ed</w:t>
      </w:r>
      <w:r>
        <w:rPr>
          <w:spacing w:val="-16"/>
        </w:rPr>
        <w:t xml:space="preserve"> </w:t>
      </w:r>
      <w:r>
        <w:t>al</w:t>
      </w:r>
      <w:r>
        <w:rPr>
          <w:spacing w:val="-16"/>
        </w:rPr>
        <w:t xml:space="preserve"> </w:t>
      </w:r>
      <w:r>
        <w:t>piacere</w:t>
      </w:r>
      <w:r>
        <w:rPr>
          <w:spacing w:val="-18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coltivare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terra.</w:t>
      </w:r>
      <w:r>
        <w:rPr>
          <w:spacing w:val="-16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tali</w:t>
      </w:r>
      <w:r>
        <w:rPr>
          <w:spacing w:val="-16"/>
        </w:rPr>
        <w:t xml:space="preserve"> </w:t>
      </w:r>
      <w:r>
        <w:t>spazi</w:t>
      </w:r>
      <w:r>
        <w:rPr>
          <w:spacing w:val="-16"/>
        </w:rPr>
        <w:t xml:space="preserve"> </w:t>
      </w:r>
      <w:r>
        <w:t>i</w:t>
      </w:r>
      <w:r>
        <w:rPr>
          <w:spacing w:val="-16"/>
        </w:rPr>
        <w:t xml:space="preserve"> </w:t>
      </w:r>
      <w:r>
        <w:t>ragazzi</w:t>
      </w:r>
      <w:r>
        <w:rPr>
          <w:spacing w:val="-16"/>
        </w:rPr>
        <w:t xml:space="preserve"> </w:t>
      </w:r>
      <w:r>
        <w:t>sono</w:t>
      </w:r>
      <w:r>
        <w:rPr>
          <w:spacing w:val="-16"/>
        </w:rPr>
        <w:t xml:space="preserve"> </w:t>
      </w:r>
      <w:r>
        <w:t>guidati nello</w:t>
      </w:r>
      <w:r>
        <w:rPr>
          <w:spacing w:val="-6"/>
        </w:rPr>
        <w:t xml:space="preserve"> </w:t>
      </w:r>
      <w:r>
        <w:t>svolgimento</w:t>
      </w:r>
      <w:r>
        <w:rPr>
          <w:spacing w:val="-7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attività</w:t>
      </w:r>
      <w:r>
        <w:rPr>
          <w:spacing w:val="-6"/>
        </w:rPr>
        <w:t xml:space="preserve"> </w:t>
      </w:r>
      <w:r>
        <w:t>teoriche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pratiche</w:t>
      </w:r>
      <w:r>
        <w:rPr>
          <w:spacing w:val="-7"/>
        </w:rPr>
        <w:t xml:space="preserve"> </w:t>
      </w:r>
      <w:r>
        <w:t>sul</w:t>
      </w:r>
      <w:r>
        <w:rPr>
          <w:spacing w:val="-5"/>
        </w:rPr>
        <w:t xml:space="preserve"> </w:t>
      </w:r>
      <w:r>
        <w:t>terreno.</w:t>
      </w:r>
      <w:r>
        <w:rPr>
          <w:spacing w:val="-5"/>
        </w:rPr>
        <w:t xml:space="preserve"> </w:t>
      </w:r>
      <w:r>
        <w:t>Gli</w:t>
      </w:r>
      <w:r>
        <w:rPr>
          <w:spacing w:val="-6"/>
        </w:rPr>
        <w:t xml:space="preserve"> </w:t>
      </w:r>
      <w:r>
        <w:t>orti</w:t>
      </w:r>
      <w:r>
        <w:rPr>
          <w:spacing w:val="-6"/>
        </w:rPr>
        <w:t xml:space="preserve"> </w:t>
      </w:r>
      <w:r>
        <w:t>didattici</w:t>
      </w:r>
      <w:r>
        <w:rPr>
          <w:spacing w:val="-6"/>
        </w:rPr>
        <w:t xml:space="preserve"> </w:t>
      </w:r>
      <w:r>
        <w:t>possono</w:t>
      </w:r>
      <w:r>
        <w:rPr>
          <w:spacing w:val="-7"/>
        </w:rPr>
        <w:t xml:space="preserve"> </w:t>
      </w:r>
      <w:r>
        <w:t>essere</w:t>
      </w:r>
      <w:r>
        <w:rPr>
          <w:spacing w:val="-7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di un “Complesso di orti” più ampio.</w:t>
      </w:r>
    </w:p>
    <w:p w14:paraId="351BB337" w14:textId="77777777" w:rsidR="0020251D" w:rsidRDefault="00004E9F">
      <w:pPr>
        <w:pStyle w:val="Paragrafoelenco"/>
        <w:numPr>
          <w:ilvl w:val="0"/>
          <w:numId w:val="2"/>
        </w:numPr>
        <w:tabs>
          <w:tab w:val="left" w:pos="439"/>
        </w:tabs>
        <w:spacing w:line="287" w:lineRule="exact"/>
        <w:ind w:left="439" w:right="0" w:hanging="269"/>
        <w:rPr>
          <w:rFonts w:ascii="Arial Black"/>
        </w:rPr>
      </w:pPr>
      <w:r>
        <w:rPr>
          <w:rFonts w:ascii="Arial Black"/>
          <w:w w:val="90"/>
        </w:rPr>
        <w:t>Orti</w:t>
      </w:r>
      <w:r>
        <w:rPr>
          <w:rFonts w:ascii="Arial Black"/>
          <w:spacing w:val="-3"/>
          <w:w w:val="90"/>
        </w:rPr>
        <w:t xml:space="preserve"> </w:t>
      </w:r>
      <w:r>
        <w:rPr>
          <w:rFonts w:ascii="Arial Black"/>
          <w:spacing w:val="-2"/>
          <w:w w:val="95"/>
        </w:rPr>
        <w:t>terapeutici:</w:t>
      </w:r>
    </w:p>
    <w:p w14:paraId="351BB338" w14:textId="77777777" w:rsidR="0020251D" w:rsidRDefault="0020251D">
      <w:pPr>
        <w:pStyle w:val="Paragrafoelenco"/>
        <w:spacing w:line="287" w:lineRule="exact"/>
        <w:rPr>
          <w:rFonts w:ascii="Arial Black"/>
        </w:rPr>
        <w:sectPr w:rsidR="0020251D">
          <w:footerReference w:type="default" r:id="rId7"/>
          <w:type w:val="continuous"/>
          <w:pgSz w:w="11910" w:h="16840"/>
          <w:pgMar w:top="920" w:right="850" w:bottom="940" w:left="850" w:header="0" w:footer="758" w:gutter="0"/>
          <w:pgNumType w:start="1"/>
          <w:cols w:space="720"/>
        </w:sectPr>
      </w:pPr>
    </w:p>
    <w:p w14:paraId="351BB339" w14:textId="77777777" w:rsidR="0020251D" w:rsidRDefault="00004E9F">
      <w:pPr>
        <w:pStyle w:val="Corpotesto"/>
        <w:spacing w:before="91" w:line="408" w:lineRule="auto"/>
        <w:ind w:right="165"/>
      </w:pPr>
      <w:r>
        <w:lastRenderedPageBreak/>
        <w:t>appezzamenti di terreno, situati nel territorio comunale, dedicati alle coltivazioni ortofrutticole per l’integrazione di persone o gruppi svantaggiati (es. immigrati, giovani disoccupati, persone anziane, disabili, ecc.) in quanto promuovono e facilitano il loro inserimento nel tessuto sociale. Tali orti possono essere utili quale supporto in processi terapeutici di riabilitazione fisica e psichica, particolari disturbi</w:t>
      </w:r>
      <w:r>
        <w:rPr>
          <w:spacing w:val="-6"/>
        </w:rPr>
        <w:t xml:space="preserve"> </w:t>
      </w:r>
      <w:r>
        <w:t>e/o</w:t>
      </w:r>
      <w:r>
        <w:rPr>
          <w:spacing w:val="-6"/>
        </w:rPr>
        <w:t xml:space="preserve"> </w:t>
      </w:r>
      <w:r>
        <w:t>forme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disagio</w:t>
      </w:r>
      <w:r>
        <w:rPr>
          <w:spacing w:val="-6"/>
        </w:rPr>
        <w:t xml:space="preserve"> </w:t>
      </w:r>
      <w:r>
        <w:t>sociale.</w:t>
      </w:r>
      <w:r>
        <w:rPr>
          <w:spacing w:val="-5"/>
        </w:rPr>
        <w:t xml:space="preserve"> </w:t>
      </w:r>
      <w:r>
        <w:t>Gli</w:t>
      </w:r>
      <w:r>
        <w:rPr>
          <w:spacing w:val="-6"/>
        </w:rPr>
        <w:t xml:space="preserve"> </w:t>
      </w:r>
      <w:r>
        <w:t>orti</w:t>
      </w:r>
      <w:r>
        <w:rPr>
          <w:spacing w:val="-6"/>
        </w:rPr>
        <w:t xml:space="preserve"> </w:t>
      </w:r>
      <w:r>
        <w:t>terapeutici</w:t>
      </w:r>
      <w:r>
        <w:rPr>
          <w:spacing w:val="-6"/>
        </w:rPr>
        <w:t xml:space="preserve"> </w:t>
      </w:r>
      <w:r>
        <w:t>possono</w:t>
      </w:r>
      <w:r>
        <w:rPr>
          <w:spacing w:val="-6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parte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“Complesso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orti” più ampio.</w:t>
      </w:r>
    </w:p>
    <w:p w14:paraId="351BB33A" w14:textId="77777777" w:rsidR="0020251D" w:rsidRDefault="0020251D">
      <w:pPr>
        <w:pStyle w:val="Corpotesto"/>
        <w:spacing w:before="164"/>
        <w:ind w:left="0"/>
        <w:jc w:val="left"/>
      </w:pPr>
    </w:p>
    <w:p w14:paraId="351BB33B" w14:textId="77777777" w:rsidR="0020251D" w:rsidRDefault="00004E9F">
      <w:pPr>
        <w:pStyle w:val="Corpotesto"/>
        <w:spacing w:line="348" w:lineRule="auto"/>
        <w:ind w:left="4159" w:right="4592"/>
        <w:jc w:val="center"/>
        <w:rPr>
          <w:rFonts w:ascii="Arial Black"/>
        </w:rPr>
      </w:pPr>
      <w:r>
        <w:rPr>
          <w:rFonts w:ascii="Arial Black"/>
          <w:w w:val="95"/>
        </w:rPr>
        <w:t>Articolo</w:t>
      </w:r>
      <w:r>
        <w:rPr>
          <w:rFonts w:ascii="Arial Black"/>
          <w:spacing w:val="-15"/>
          <w:w w:val="95"/>
        </w:rPr>
        <w:t xml:space="preserve"> </w:t>
      </w:r>
      <w:r>
        <w:rPr>
          <w:rFonts w:ascii="Arial Black"/>
          <w:w w:val="95"/>
        </w:rPr>
        <w:t xml:space="preserve">1 </w:t>
      </w:r>
      <w:r>
        <w:rPr>
          <w:rFonts w:ascii="Arial Black"/>
          <w:spacing w:val="-2"/>
          <w:w w:val="90"/>
        </w:rPr>
        <w:t>Orti</w:t>
      </w:r>
      <w:r>
        <w:rPr>
          <w:rFonts w:ascii="Arial Black"/>
          <w:spacing w:val="-11"/>
          <w:w w:val="90"/>
        </w:rPr>
        <w:t xml:space="preserve"> </w:t>
      </w:r>
      <w:r>
        <w:rPr>
          <w:rFonts w:ascii="Arial Black"/>
          <w:spacing w:val="-2"/>
          <w:w w:val="90"/>
        </w:rPr>
        <w:t>urbani</w:t>
      </w:r>
    </w:p>
    <w:p w14:paraId="351BB33C" w14:textId="77777777" w:rsidR="0020251D" w:rsidRDefault="00004E9F">
      <w:pPr>
        <w:pStyle w:val="Corpotesto"/>
        <w:spacing w:before="28" w:line="408" w:lineRule="auto"/>
        <w:ind w:right="166"/>
      </w:pPr>
      <w:r>
        <w:t>I terreni destinati ad uso orti urbani, stante la loro principale e prevalente ubicazione, sono stati individuati e resi disponibili dall’Amministrazione Comunale per impegnare in via prevalente associazionismo</w:t>
      </w:r>
      <w:r>
        <w:rPr>
          <w:spacing w:val="-1"/>
        </w:rPr>
        <w:t xml:space="preserve"> </w:t>
      </w:r>
      <w:r>
        <w:t>e/o</w:t>
      </w:r>
      <w:r>
        <w:rPr>
          <w:spacing w:val="-4"/>
        </w:rPr>
        <w:t xml:space="preserve"> </w:t>
      </w:r>
      <w:r>
        <w:t>volontariato,</w:t>
      </w:r>
      <w:r>
        <w:rPr>
          <w:spacing w:val="-1"/>
        </w:rPr>
        <w:t xml:space="preserve"> </w:t>
      </w:r>
      <w:r>
        <w:t>anche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forma</w:t>
      </w:r>
      <w:r>
        <w:rPr>
          <w:spacing w:val="-4"/>
        </w:rPr>
        <w:t xml:space="preserve"> </w:t>
      </w:r>
      <w:r>
        <w:t>associata,</w:t>
      </w:r>
      <w:r>
        <w:rPr>
          <w:spacing w:val="-1"/>
        </w:rPr>
        <w:t xml:space="preserve"> </w:t>
      </w:r>
      <w:r>
        <w:t>ma</w:t>
      </w:r>
      <w:r>
        <w:rPr>
          <w:spacing w:val="-1"/>
        </w:rPr>
        <w:t xml:space="preserve"> </w:t>
      </w:r>
      <w:r>
        <w:t>anche</w:t>
      </w:r>
      <w:r>
        <w:rPr>
          <w:spacing w:val="-1"/>
        </w:rPr>
        <w:t xml:space="preserve"> </w:t>
      </w:r>
      <w:r>
        <w:t>singoli</w:t>
      </w:r>
      <w:r>
        <w:rPr>
          <w:spacing w:val="-1"/>
        </w:rPr>
        <w:t xml:space="preserve"> </w:t>
      </w:r>
      <w:r>
        <w:t>cittadini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ambo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sessi, con il fine di evitare l’isolamento e di incentivare i momenti di socializzazione e di incontro, di promozione,</w:t>
      </w:r>
      <w:r>
        <w:rPr>
          <w:spacing w:val="-6"/>
        </w:rPr>
        <w:t xml:space="preserve"> </w:t>
      </w:r>
      <w:r>
        <w:t>d'informazione,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didattica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svago,</w:t>
      </w:r>
      <w:r>
        <w:rPr>
          <w:spacing w:val="-6"/>
        </w:rPr>
        <w:t xml:space="preserve"> </w:t>
      </w:r>
      <w:r>
        <w:t>scambio</w:t>
      </w:r>
      <w:r>
        <w:rPr>
          <w:spacing w:val="-6"/>
        </w:rPr>
        <w:t xml:space="preserve"> </w:t>
      </w:r>
      <w:r>
        <w:t>intergenerazionale,</w:t>
      </w:r>
      <w:r>
        <w:rPr>
          <w:spacing w:val="-6"/>
        </w:rPr>
        <w:t xml:space="preserve"> </w:t>
      </w:r>
      <w:r>
        <w:t>recupero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 xml:space="preserve">conoscenze connesse alla ruralità, sensibilità ambientale e sani stili di vita, </w:t>
      </w:r>
      <w:proofErr w:type="spellStart"/>
      <w:r>
        <w:t>nonchè</w:t>
      </w:r>
      <w:proofErr w:type="spellEnd"/>
      <w:r>
        <w:t xml:space="preserve"> di rivitalizzare e recuperare il tessuto</w:t>
      </w:r>
      <w:r>
        <w:rPr>
          <w:spacing w:val="-3"/>
        </w:rPr>
        <w:t xml:space="preserve"> </w:t>
      </w:r>
      <w:r>
        <w:t>urbano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sperimentare</w:t>
      </w:r>
      <w:r>
        <w:rPr>
          <w:spacing w:val="-2"/>
        </w:rPr>
        <w:t xml:space="preserve"> </w:t>
      </w:r>
      <w:r>
        <w:t>forme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gestione</w:t>
      </w:r>
      <w:r>
        <w:rPr>
          <w:spacing w:val="-4"/>
        </w:rPr>
        <w:t xml:space="preserve"> </w:t>
      </w:r>
      <w:r>
        <w:t>condivisa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bene</w:t>
      </w:r>
      <w:r>
        <w:rPr>
          <w:spacing w:val="-2"/>
        </w:rPr>
        <w:t xml:space="preserve"> </w:t>
      </w:r>
      <w:r>
        <w:t>comune.</w:t>
      </w:r>
    </w:p>
    <w:p w14:paraId="351BB33D" w14:textId="77777777" w:rsidR="0020251D" w:rsidRDefault="00004E9F">
      <w:pPr>
        <w:pStyle w:val="Corpotesto"/>
        <w:spacing w:line="408" w:lineRule="auto"/>
        <w:ind w:right="166"/>
      </w:pPr>
      <w:r>
        <w:t>Le porzioni di terreno e/o parti di esse sono destinate alla coltivazione domestica di ortaggi, erbe aromatiche,</w:t>
      </w:r>
      <w:r>
        <w:rPr>
          <w:spacing w:val="-13"/>
        </w:rPr>
        <w:t xml:space="preserve"> </w:t>
      </w:r>
      <w:r>
        <w:t>profumate,</w:t>
      </w:r>
      <w:r>
        <w:rPr>
          <w:spacing w:val="-11"/>
        </w:rPr>
        <w:t xml:space="preserve"> </w:t>
      </w:r>
      <w:r>
        <w:t>fiori,</w:t>
      </w:r>
      <w:r>
        <w:rPr>
          <w:spacing w:val="-11"/>
        </w:rPr>
        <w:t xml:space="preserve"> </w:t>
      </w:r>
      <w:r>
        <w:t>specie</w:t>
      </w:r>
      <w:r>
        <w:rPr>
          <w:spacing w:val="-11"/>
        </w:rPr>
        <w:t xml:space="preserve"> </w:t>
      </w:r>
      <w:r>
        <w:t>arbustive</w:t>
      </w:r>
      <w:r>
        <w:rPr>
          <w:spacing w:val="-11"/>
        </w:rPr>
        <w:t xml:space="preserve"> </w:t>
      </w:r>
      <w:r>
        <w:t>ed</w:t>
      </w:r>
      <w:r>
        <w:rPr>
          <w:spacing w:val="-11"/>
        </w:rPr>
        <w:t xml:space="preserve"> </w:t>
      </w:r>
      <w:r>
        <w:t>arboree,</w:t>
      </w:r>
      <w:r>
        <w:rPr>
          <w:spacing w:val="-11"/>
        </w:rPr>
        <w:t xml:space="preserve"> </w:t>
      </w:r>
      <w:r>
        <w:t>ma</w:t>
      </w:r>
      <w:r>
        <w:rPr>
          <w:spacing w:val="-12"/>
        </w:rPr>
        <w:t xml:space="preserve"> </w:t>
      </w:r>
      <w:r>
        <w:t>anche</w:t>
      </w:r>
      <w:r>
        <w:rPr>
          <w:spacing w:val="-11"/>
        </w:rPr>
        <w:t xml:space="preserve"> </w:t>
      </w:r>
      <w:r>
        <w:t>endemiche</w:t>
      </w:r>
      <w:r>
        <w:rPr>
          <w:spacing w:val="-13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conservazione del germoplasma, con incentivazione, ove possibile di quelle specie autoctone tipiche dell'agricoltura domestica</w:t>
      </w:r>
      <w:r>
        <w:rPr>
          <w:spacing w:val="-1"/>
        </w:rPr>
        <w:t xml:space="preserve"> </w:t>
      </w:r>
      <w:r>
        <w:t>mediterranea</w:t>
      </w:r>
      <w:r>
        <w:rPr>
          <w:spacing w:val="-3"/>
        </w:rPr>
        <w:t xml:space="preserve"> </w:t>
      </w:r>
      <w:r>
        <w:t>ed in</w:t>
      </w:r>
      <w:r>
        <w:rPr>
          <w:spacing w:val="-2"/>
        </w:rPr>
        <w:t xml:space="preserve"> </w:t>
      </w:r>
      <w:r>
        <w:t>particolare di</w:t>
      </w:r>
      <w:r>
        <w:rPr>
          <w:spacing w:val="-1"/>
        </w:rPr>
        <w:t xml:space="preserve"> </w:t>
      </w:r>
      <w:r>
        <w:t>quella</w:t>
      </w:r>
      <w:r>
        <w:rPr>
          <w:spacing w:val="-4"/>
        </w:rPr>
        <w:t xml:space="preserve"> </w:t>
      </w:r>
      <w:r>
        <w:t>toscana, nonché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alberi</w:t>
      </w:r>
      <w:r>
        <w:rPr>
          <w:spacing w:val="-3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frutto.</w:t>
      </w:r>
    </w:p>
    <w:p w14:paraId="351BB33E" w14:textId="77777777" w:rsidR="0020251D" w:rsidRDefault="00004E9F">
      <w:pPr>
        <w:pStyle w:val="Corpotesto"/>
        <w:spacing w:line="408" w:lineRule="auto"/>
        <w:ind w:right="168"/>
      </w:pPr>
      <w:r>
        <w:t>Sono</w:t>
      </w:r>
      <w:r>
        <w:rPr>
          <w:spacing w:val="-5"/>
        </w:rPr>
        <w:t xml:space="preserve"> </w:t>
      </w:r>
      <w:r>
        <w:t>affidati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gestione</w:t>
      </w:r>
      <w:r>
        <w:rPr>
          <w:spacing w:val="-4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persone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ambo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sessi,</w:t>
      </w:r>
      <w:r>
        <w:rPr>
          <w:spacing w:val="-4"/>
        </w:rPr>
        <w:t xml:space="preserve"> </w:t>
      </w:r>
      <w:r>
        <w:t>residenti</w:t>
      </w:r>
      <w:r>
        <w:rPr>
          <w:spacing w:val="-5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Comune</w:t>
      </w:r>
      <w:r>
        <w:rPr>
          <w:spacing w:val="-7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mette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disposizione</w:t>
      </w:r>
      <w:r>
        <w:rPr>
          <w:spacing w:val="-7"/>
        </w:rPr>
        <w:t xml:space="preserve"> </w:t>
      </w:r>
      <w:r>
        <w:t>il terreno, con età non inferiore a 18 anni compiuti al momento della data di scadenza del bando pubblico di assegnazione.</w:t>
      </w:r>
    </w:p>
    <w:p w14:paraId="351BB33F" w14:textId="77777777" w:rsidR="0020251D" w:rsidRDefault="00004E9F">
      <w:pPr>
        <w:pStyle w:val="Corpotesto"/>
        <w:tabs>
          <w:tab w:val="left" w:leader="dot" w:pos="9806"/>
        </w:tabs>
        <w:spacing w:line="265" w:lineRule="exact"/>
      </w:pPr>
      <w:r>
        <w:t>Ogni</w:t>
      </w:r>
      <w:r>
        <w:rPr>
          <w:spacing w:val="-15"/>
        </w:rPr>
        <w:t xml:space="preserve"> </w:t>
      </w:r>
      <w:r>
        <w:t>singolo</w:t>
      </w:r>
      <w:r>
        <w:rPr>
          <w:spacing w:val="-13"/>
        </w:rPr>
        <w:t xml:space="preserve"> </w:t>
      </w:r>
      <w:r>
        <w:t>appezzamento,</w:t>
      </w:r>
      <w:r>
        <w:rPr>
          <w:spacing w:val="-13"/>
        </w:rPr>
        <w:t xml:space="preserve"> </w:t>
      </w:r>
      <w:r>
        <w:t>denominato</w:t>
      </w:r>
      <w:r>
        <w:rPr>
          <w:spacing w:val="-14"/>
        </w:rPr>
        <w:t xml:space="preserve"> </w:t>
      </w:r>
      <w:r>
        <w:t>“orto”,</w:t>
      </w:r>
      <w:r>
        <w:rPr>
          <w:spacing w:val="-13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cui</w:t>
      </w:r>
      <w:r>
        <w:rPr>
          <w:spacing w:val="-14"/>
        </w:rPr>
        <w:t xml:space="preserve"> </w:t>
      </w:r>
      <w:r>
        <w:t>superficie</w:t>
      </w:r>
      <w:r>
        <w:rPr>
          <w:spacing w:val="-14"/>
        </w:rPr>
        <w:t xml:space="preserve"> </w:t>
      </w:r>
      <w:r>
        <w:t>varia</w:t>
      </w:r>
      <w:r>
        <w:rPr>
          <w:spacing w:val="-16"/>
        </w:rPr>
        <w:t xml:space="preserve"> </w:t>
      </w:r>
      <w:r>
        <w:t>da</w:t>
      </w:r>
      <w:r>
        <w:rPr>
          <w:spacing w:val="-16"/>
        </w:rPr>
        <w:t xml:space="preserve"> </w:t>
      </w:r>
      <w:r>
        <w:t>un</w:t>
      </w:r>
      <w:r>
        <w:rPr>
          <w:spacing w:val="-15"/>
        </w:rPr>
        <w:t xml:space="preserve"> </w:t>
      </w:r>
      <w:r>
        <w:t>minimo</w:t>
      </w:r>
      <w:r>
        <w:rPr>
          <w:spacing w:val="-16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rPr>
          <w:spacing w:val="-5"/>
        </w:rPr>
        <w:t>mq</w:t>
      </w:r>
      <w:r>
        <w:rPr>
          <w:rFonts w:ascii="Times New Roman" w:hAnsi="Times New Roman"/>
        </w:rPr>
        <w:tab/>
      </w:r>
      <w:r>
        <w:rPr>
          <w:spacing w:val="-5"/>
        </w:rPr>
        <w:t>ad</w:t>
      </w:r>
    </w:p>
    <w:p w14:paraId="351BB340" w14:textId="77777777" w:rsidR="0020251D" w:rsidRDefault="00004E9F">
      <w:pPr>
        <w:pStyle w:val="Corpotesto"/>
        <w:spacing w:before="185" w:line="408" w:lineRule="auto"/>
        <w:ind w:right="166"/>
      </w:pPr>
      <w:r>
        <w:t>un massimo di mq. ……………… è destinato all’assegnatario ed al suo nucleo familiare, secondo le modalità del presente Regolamento.</w:t>
      </w:r>
    </w:p>
    <w:p w14:paraId="351BB341" w14:textId="77777777" w:rsidR="0020251D" w:rsidRDefault="0020251D">
      <w:pPr>
        <w:pStyle w:val="Corpotesto"/>
        <w:spacing w:before="165"/>
        <w:ind w:left="0"/>
        <w:jc w:val="left"/>
      </w:pPr>
    </w:p>
    <w:p w14:paraId="351BB342" w14:textId="77777777" w:rsidR="0020251D" w:rsidRDefault="00004E9F">
      <w:pPr>
        <w:pStyle w:val="Corpotesto"/>
        <w:spacing w:before="1" w:line="348" w:lineRule="auto"/>
        <w:ind w:left="4120" w:right="4552" w:hanging="1"/>
        <w:jc w:val="center"/>
        <w:rPr>
          <w:rFonts w:ascii="Arial Black"/>
        </w:rPr>
      </w:pPr>
      <w:r>
        <w:rPr>
          <w:rFonts w:ascii="Arial Black"/>
          <w:w w:val="90"/>
        </w:rPr>
        <w:t xml:space="preserve">Articolo 2 </w:t>
      </w:r>
      <w:r>
        <w:rPr>
          <w:rFonts w:ascii="Arial Black"/>
          <w:spacing w:val="-2"/>
          <w:w w:val="80"/>
        </w:rPr>
        <w:t>Concessionario</w:t>
      </w:r>
    </w:p>
    <w:p w14:paraId="351BB343" w14:textId="77777777" w:rsidR="0020251D" w:rsidRDefault="00004E9F">
      <w:pPr>
        <w:pStyle w:val="Corpotesto"/>
        <w:tabs>
          <w:tab w:val="left" w:leader="dot" w:pos="9946"/>
        </w:tabs>
        <w:spacing w:before="24"/>
        <w:jc w:val="left"/>
      </w:pPr>
      <w:r>
        <w:t>Il</w:t>
      </w:r>
      <w:r>
        <w:rPr>
          <w:spacing w:val="22"/>
        </w:rPr>
        <w:t xml:space="preserve"> </w:t>
      </w:r>
      <w:r>
        <w:t>Complesso</w:t>
      </w:r>
      <w:r>
        <w:rPr>
          <w:spacing w:val="23"/>
        </w:rPr>
        <w:t xml:space="preserve"> </w:t>
      </w:r>
      <w:r>
        <w:t>di</w:t>
      </w:r>
      <w:r>
        <w:rPr>
          <w:spacing w:val="22"/>
        </w:rPr>
        <w:t xml:space="preserve"> </w:t>
      </w:r>
      <w:r>
        <w:t>Orti,</w:t>
      </w:r>
      <w:r>
        <w:rPr>
          <w:spacing w:val="23"/>
        </w:rPr>
        <w:t xml:space="preserve"> </w:t>
      </w:r>
      <w:r>
        <w:t>denominato</w:t>
      </w:r>
      <w:r>
        <w:rPr>
          <w:spacing w:val="23"/>
        </w:rPr>
        <w:t xml:space="preserve"> </w:t>
      </w:r>
      <w:r>
        <w:rPr>
          <w:spacing w:val="-10"/>
        </w:rPr>
        <w:t>“</w:t>
      </w:r>
      <w:r>
        <w:rPr>
          <w:rFonts w:ascii="Times New Roman" w:hAnsi="Times New Roman"/>
        </w:rPr>
        <w:tab/>
      </w:r>
      <w:r>
        <w:rPr>
          <w:spacing w:val="-10"/>
        </w:rPr>
        <w:t>”</w:t>
      </w:r>
    </w:p>
    <w:p w14:paraId="351BB344" w14:textId="77777777" w:rsidR="0020251D" w:rsidRDefault="00004E9F">
      <w:pPr>
        <w:pStyle w:val="Corpotesto"/>
        <w:spacing w:before="186" w:line="408" w:lineRule="auto"/>
        <w:jc w:val="left"/>
      </w:pPr>
      <w:r>
        <w:rPr>
          <w:w w:val="90"/>
        </w:rPr>
        <w:t>posto</w:t>
      </w:r>
      <w:r>
        <w:rPr>
          <w:spacing w:val="6"/>
        </w:rPr>
        <w:t xml:space="preserve"> </w:t>
      </w:r>
      <w:r>
        <w:rPr>
          <w:w w:val="90"/>
        </w:rPr>
        <w:t>nel</w:t>
      </w:r>
      <w:r>
        <w:rPr>
          <w:spacing w:val="6"/>
        </w:rPr>
        <w:t xml:space="preserve"> </w:t>
      </w:r>
      <w:r>
        <w:rPr>
          <w:w w:val="90"/>
        </w:rPr>
        <w:t>Comune</w:t>
      </w:r>
      <w:r>
        <w:rPr>
          <w:spacing w:val="6"/>
        </w:rPr>
        <w:t xml:space="preserve"> </w:t>
      </w:r>
      <w:r>
        <w:rPr>
          <w:w w:val="90"/>
        </w:rPr>
        <w:t>di</w:t>
      </w:r>
      <w:r>
        <w:rPr>
          <w:spacing w:val="6"/>
        </w:rPr>
        <w:t xml:space="preserve"> </w:t>
      </w:r>
      <w:r>
        <w:rPr>
          <w:w w:val="90"/>
        </w:rPr>
        <w:t>…………………………………………………………………………………………………………….</w:t>
      </w:r>
      <w:r>
        <w:rPr>
          <w:spacing w:val="6"/>
        </w:rPr>
        <w:t xml:space="preserve"> </w:t>
      </w:r>
      <w:r>
        <w:rPr>
          <w:w w:val="90"/>
        </w:rPr>
        <w:t>ed</w:t>
      </w:r>
      <w:r>
        <w:rPr>
          <w:spacing w:val="6"/>
        </w:rPr>
        <w:t xml:space="preserve"> </w:t>
      </w:r>
      <w:r>
        <w:rPr>
          <w:w w:val="90"/>
        </w:rPr>
        <w:t>ubicato</w:t>
      </w:r>
      <w:r>
        <w:rPr>
          <w:spacing w:val="5"/>
        </w:rPr>
        <w:t xml:space="preserve"> </w:t>
      </w:r>
      <w:r>
        <w:rPr>
          <w:w w:val="90"/>
        </w:rPr>
        <w:t xml:space="preserve">in </w:t>
      </w:r>
      <w:r>
        <w:rPr>
          <w:w w:val="85"/>
        </w:rPr>
        <w:t>località/frazione</w:t>
      </w:r>
      <w:r>
        <w:rPr>
          <w:spacing w:val="44"/>
        </w:rPr>
        <w:t xml:space="preserve"> </w:t>
      </w:r>
      <w:r>
        <w:rPr>
          <w:w w:val="85"/>
        </w:rPr>
        <w:t>………………………………………………………………………………………………………</w:t>
      </w:r>
      <w:r>
        <w:rPr>
          <w:spacing w:val="44"/>
        </w:rPr>
        <w:t xml:space="preserve"> </w:t>
      </w:r>
      <w:r>
        <w:rPr>
          <w:w w:val="85"/>
        </w:rPr>
        <w:t>via/piazza</w:t>
      </w:r>
      <w:r>
        <w:rPr>
          <w:spacing w:val="44"/>
        </w:rPr>
        <w:t xml:space="preserve"> </w:t>
      </w:r>
      <w:r>
        <w:rPr>
          <w:spacing w:val="-2"/>
          <w:w w:val="85"/>
        </w:rPr>
        <w:t>………………………</w:t>
      </w:r>
    </w:p>
    <w:p w14:paraId="351BB345" w14:textId="77777777" w:rsidR="0020251D" w:rsidRDefault="00004E9F">
      <w:pPr>
        <w:pStyle w:val="Corpotesto"/>
        <w:spacing w:line="265" w:lineRule="exact"/>
        <w:jc w:val="left"/>
      </w:pPr>
      <w:r>
        <w:rPr>
          <w:w w:val="80"/>
        </w:rPr>
        <w:t>……………………………………………………………………………………………..…………………………………</w:t>
      </w:r>
      <w:r>
        <w:rPr>
          <w:spacing w:val="62"/>
          <w:w w:val="150"/>
        </w:rPr>
        <w:t xml:space="preserve"> </w:t>
      </w:r>
      <w:r>
        <w:rPr>
          <w:w w:val="80"/>
        </w:rPr>
        <w:t>n.</w:t>
      </w:r>
      <w:r>
        <w:rPr>
          <w:spacing w:val="65"/>
          <w:w w:val="150"/>
        </w:rPr>
        <w:t xml:space="preserve"> </w:t>
      </w:r>
      <w:r>
        <w:rPr>
          <w:w w:val="80"/>
        </w:rPr>
        <w:t>…………</w:t>
      </w:r>
      <w:r>
        <w:rPr>
          <w:spacing w:val="65"/>
          <w:w w:val="150"/>
        </w:rPr>
        <w:t xml:space="preserve"> </w:t>
      </w:r>
      <w:r>
        <w:rPr>
          <w:w w:val="80"/>
        </w:rPr>
        <w:t>è</w:t>
      </w:r>
      <w:r>
        <w:rPr>
          <w:spacing w:val="65"/>
          <w:w w:val="150"/>
        </w:rPr>
        <w:t xml:space="preserve"> </w:t>
      </w:r>
      <w:r>
        <w:rPr>
          <w:w w:val="80"/>
        </w:rPr>
        <w:t>stato</w:t>
      </w:r>
      <w:r>
        <w:rPr>
          <w:spacing w:val="63"/>
          <w:w w:val="150"/>
        </w:rPr>
        <w:t xml:space="preserve"> </w:t>
      </w:r>
      <w:r>
        <w:rPr>
          <w:spacing w:val="-2"/>
          <w:w w:val="80"/>
        </w:rPr>
        <w:t>affidato</w:t>
      </w:r>
    </w:p>
    <w:p w14:paraId="351BB346" w14:textId="77777777" w:rsidR="0020251D" w:rsidRDefault="0020251D">
      <w:pPr>
        <w:pStyle w:val="Corpotesto"/>
        <w:spacing w:line="265" w:lineRule="exact"/>
        <w:jc w:val="left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47" w14:textId="77777777" w:rsidR="0020251D" w:rsidRDefault="00004E9F">
      <w:pPr>
        <w:spacing w:before="91"/>
        <w:ind w:left="169"/>
        <w:rPr>
          <w:rFonts w:ascii="Trebuchet MS" w:hAnsi="Trebuchet MS"/>
          <w:i/>
        </w:rPr>
      </w:pPr>
      <w:r>
        <w:rPr>
          <w:spacing w:val="-4"/>
        </w:rPr>
        <w:lastRenderedPageBreak/>
        <w:t>in</w:t>
      </w:r>
      <w:r>
        <w:rPr>
          <w:spacing w:val="-2"/>
        </w:rPr>
        <w:t xml:space="preserve"> </w:t>
      </w:r>
      <w:r>
        <w:rPr>
          <w:spacing w:val="-4"/>
        </w:rPr>
        <w:t>concessione</w:t>
      </w:r>
      <w:r>
        <w:rPr>
          <w:spacing w:val="-2"/>
        </w:rPr>
        <w:t xml:space="preserve"> </w:t>
      </w:r>
      <w:r>
        <w:rPr>
          <w:spacing w:val="-4"/>
        </w:rPr>
        <w:t>gratuita dall’Amministrazione Comunale</w:t>
      </w:r>
      <w:r>
        <w:rPr>
          <w:spacing w:val="-3"/>
        </w:rPr>
        <w:t xml:space="preserve"> </w:t>
      </w:r>
      <w:r>
        <w:rPr>
          <w:spacing w:val="-4"/>
        </w:rPr>
        <w:t>alla</w:t>
      </w:r>
      <w:r>
        <w:rPr>
          <w:spacing w:val="-3"/>
        </w:rPr>
        <w:t xml:space="preserve"> </w:t>
      </w:r>
      <w:r>
        <w:rPr>
          <w:rFonts w:ascii="Trebuchet MS" w:hAnsi="Trebuchet MS"/>
          <w:i/>
          <w:spacing w:val="-4"/>
        </w:rPr>
        <w:t>[Associazione</w:t>
      </w:r>
      <w:r>
        <w:rPr>
          <w:rFonts w:ascii="Trebuchet MS" w:hAnsi="Trebuchet MS"/>
          <w:i/>
          <w:spacing w:val="-10"/>
        </w:rPr>
        <w:t xml:space="preserve"> </w:t>
      </w:r>
      <w:r>
        <w:rPr>
          <w:rFonts w:ascii="Trebuchet MS" w:hAnsi="Trebuchet MS"/>
          <w:i/>
          <w:spacing w:val="-4"/>
        </w:rPr>
        <w:t>/</w:t>
      </w:r>
      <w:r>
        <w:rPr>
          <w:rFonts w:ascii="Trebuchet MS" w:hAnsi="Trebuchet MS"/>
          <w:i/>
          <w:spacing w:val="-12"/>
        </w:rPr>
        <w:t xml:space="preserve"> </w:t>
      </w:r>
      <w:r>
        <w:rPr>
          <w:rFonts w:ascii="Trebuchet MS" w:hAnsi="Trebuchet MS"/>
          <w:i/>
          <w:spacing w:val="-4"/>
        </w:rPr>
        <w:t>Fondazione</w:t>
      </w:r>
      <w:r>
        <w:rPr>
          <w:rFonts w:ascii="Trebuchet MS" w:hAnsi="Trebuchet MS"/>
          <w:i/>
          <w:spacing w:val="-10"/>
        </w:rPr>
        <w:t xml:space="preserve"> </w:t>
      </w:r>
      <w:r>
        <w:rPr>
          <w:rFonts w:ascii="Trebuchet MS" w:hAnsi="Trebuchet MS"/>
          <w:i/>
          <w:spacing w:val="-4"/>
        </w:rPr>
        <w:t>/</w:t>
      </w:r>
      <w:r>
        <w:rPr>
          <w:rFonts w:ascii="Trebuchet MS" w:hAnsi="Trebuchet MS"/>
          <w:i/>
          <w:spacing w:val="-9"/>
        </w:rPr>
        <w:t xml:space="preserve"> </w:t>
      </w:r>
      <w:r>
        <w:rPr>
          <w:rFonts w:ascii="Trebuchet MS" w:hAnsi="Trebuchet MS"/>
          <w:i/>
          <w:spacing w:val="-4"/>
        </w:rPr>
        <w:t>Organizzazione</w:t>
      </w:r>
    </w:p>
    <w:p w14:paraId="351BB348" w14:textId="77777777" w:rsidR="0020251D" w:rsidRDefault="00004E9F">
      <w:pPr>
        <w:spacing w:before="184"/>
        <w:ind w:left="169"/>
      </w:pPr>
      <w:r>
        <w:rPr>
          <w:rFonts w:ascii="Trebuchet MS" w:hAnsi="Trebuchet MS"/>
          <w:i/>
          <w:w w:val="95"/>
        </w:rPr>
        <w:t>/</w:t>
      </w:r>
      <w:r>
        <w:rPr>
          <w:rFonts w:ascii="Trebuchet MS" w:hAnsi="Trebuchet MS"/>
          <w:i/>
          <w:spacing w:val="-4"/>
          <w:w w:val="95"/>
        </w:rPr>
        <w:t xml:space="preserve"> </w:t>
      </w:r>
      <w:r>
        <w:rPr>
          <w:rFonts w:ascii="Trebuchet MS" w:hAnsi="Trebuchet MS"/>
          <w:i/>
          <w:w w:val="95"/>
        </w:rPr>
        <w:t>Cooperativa</w:t>
      </w:r>
      <w:r>
        <w:rPr>
          <w:rFonts w:ascii="Trebuchet MS" w:hAnsi="Trebuchet MS"/>
          <w:i/>
          <w:spacing w:val="-4"/>
          <w:w w:val="95"/>
        </w:rPr>
        <w:t xml:space="preserve"> </w:t>
      </w:r>
      <w:r>
        <w:rPr>
          <w:rFonts w:ascii="Trebuchet MS" w:hAnsi="Trebuchet MS"/>
          <w:i/>
          <w:w w:val="95"/>
        </w:rPr>
        <w:t>/</w:t>
      </w:r>
      <w:r>
        <w:rPr>
          <w:rFonts w:ascii="Trebuchet MS" w:hAnsi="Trebuchet MS"/>
          <w:i/>
          <w:spacing w:val="-4"/>
          <w:w w:val="95"/>
        </w:rPr>
        <w:t xml:space="preserve"> </w:t>
      </w:r>
      <w:r>
        <w:rPr>
          <w:rFonts w:ascii="Trebuchet MS" w:hAnsi="Trebuchet MS"/>
          <w:i/>
          <w:w w:val="95"/>
        </w:rPr>
        <w:t>Impresa</w:t>
      </w:r>
      <w:r>
        <w:rPr>
          <w:rFonts w:ascii="Trebuchet MS" w:hAnsi="Trebuchet MS"/>
          <w:i/>
          <w:spacing w:val="-4"/>
          <w:w w:val="95"/>
        </w:rPr>
        <w:t xml:space="preserve"> </w:t>
      </w:r>
      <w:r>
        <w:rPr>
          <w:rFonts w:ascii="Trebuchet MS" w:hAnsi="Trebuchet MS"/>
          <w:i/>
          <w:w w:val="95"/>
        </w:rPr>
        <w:t>sociale</w:t>
      </w:r>
      <w:r>
        <w:rPr>
          <w:rFonts w:ascii="Trebuchet MS" w:hAnsi="Trebuchet MS"/>
          <w:i/>
          <w:spacing w:val="-4"/>
          <w:w w:val="95"/>
        </w:rPr>
        <w:t xml:space="preserve"> </w:t>
      </w:r>
      <w:r>
        <w:rPr>
          <w:rFonts w:ascii="Trebuchet MS" w:hAnsi="Trebuchet MS"/>
          <w:i/>
          <w:w w:val="95"/>
        </w:rPr>
        <w:t>/</w:t>
      </w:r>
      <w:r>
        <w:rPr>
          <w:rFonts w:ascii="Trebuchet MS" w:hAnsi="Trebuchet MS"/>
          <w:i/>
          <w:spacing w:val="-3"/>
          <w:w w:val="95"/>
        </w:rPr>
        <w:t xml:space="preserve"> </w:t>
      </w:r>
      <w:r>
        <w:rPr>
          <w:rFonts w:ascii="Trebuchet MS" w:hAnsi="Trebuchet MS"/>
          <w:i/>
          <w:w w:val="95"/>
        </w:rPr>
        <w:t>altro]</w:t>
      </w:r>
      <w:r>
        <w:rPr>
          <w:rFonts w:ascii="Trebuchet MS" w:hAnsi="Trebuchet MS"/>
          <w:i/>
          <w:spacing w:val="1"/>
        </w:rPr>
        <w:t xml:space="preserve"> </w:t>
      </w:r>
      <w:r>
        <w:rPr>
          <w:w w:val="95"/>
        </w:rPr>
        <w:t>denominata</w:t>
      </w:r>
      <w:r>
        <w:rPr>
          <w:spacing w:val="-2"/>
        </w:rPr>
        <w:t xml:space="preserve"> </w:t>
      </w:r>
      <w:r>
        <w:rPr>
          <w:spacing w:val="-2"/>
          <w:w w:val="85"/>
        </w:rPr>
        <w:t>………………………………………………………………………………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.</w:t>
      </w:r>
    </w:p>
    <w:p w14:paraId="351BB349" w14:textId="77777777" w:rsidR="0020251D" w:rsidRDefault="00004E9F">
      <w:pPr>
        <w:pStyle w:val="Corpotesto"/>
        <w:tabs>
          <w:tab w:val="left" w:leader="dot" w:pos="5641"/>
        </w:tabs>
        <w:spacing w:before="183"/>
        <w:jc w:val="left"/>
      </w:pPr>
      <w:r>
        <w:rPr>
          <w:spacing w:val="-10"/>
        </w:rPr>
        <w:t>…</w:t>
      </w:r>
      <w:r>
        <w:rPr>
          <w:rFonts w:ascii="Times New Roman" w:hAnsi="Times New Roman"/>
        </w:rPr>
        <w:tab/>
      </w:r>
      <w:r>
        <w:t>(d’ora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poi</w:t>
      </w:r>
      <w:r>
        <w:rPr>
          <w:spacing w:val="-5"/>
        </w:rPr>
        <w:t xml:space="preserve"> </w:t>
      </w:r>
      <w:r>
        <w:t>“Concessionario”)</w:t>
      </w:r>
      <w:r>
        <w:rPr>
          <w:spacing w:val="-6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rPr>
          <w:spacing w:val="-2"/>
        </w:rPr>
        <w:t>gestisce</w:t>
      </w:r>
    </w:p>
    <w:p w14:paraId="351BB34A" w14:textId="77777777" w:rsidR="0020251D" w:rsidRDefault="00004E9F">
      <w:pPr>
        <w:pStyle w:val="Corpotesto"/>
        <w:tabs>
          <w:tab w:val="left" w:leader="dot" w:pos="7687"/>
        </w:tabs>
        <w:spacing w:before="185"/>
        <w:jc w:val="left"/>
      </w:pPr>
      <w:r>
        <w:rPr>
          <w:w w:val="90"/>
        </w:rPr>
        <w:t>in</w:t>
      </w:r>
      <w:r>
        <w:rPr>
          <w:spacing w:val="3"/>
        </w:rPr>
        <w:t xml:space="preserve"> </w:t>
      </w:r>
      <w:r>
        <w:rPr>
          <w:w w:val="90"/>
        </w:rPr>
        <w:t>base</w:t>
      </w:r>
      <w:r>
        <w:rPr>
          <w:spacing w:val="2"/>
        </w:rPr>
        <w:t xml:space="preserve"> </w:t>
      </w:r>
      <w:r>
        <w:rPr>
          <w:w w:val="90"/>
        </w:rPr>
        <w:t>all’Atto</w:t>
      </w:r>
      <w:r>
        <w:rPr>
          <w:spacing w:val="2"/>
        </w:rPr>
        <w:t xml:space="preserve"> </w:t>
      </w:r>
      <w:r>
        <w:rPr>
          <w:w w:val="90"/>
        </w:rPr>
        <w:t>di</w:t>
      </w:r>
      <w:r>
        <w:rPr>
          <w:spacing w:val="1"/>
        </w:rPr>
        <w:t xml:space="preserve"> </w:t>
      </w:r>
      <w:r>
        <w:rPr>
          <w:w w:val="90"/>
        </w:rPr>
        <w:t>Concessione</w:t>
      </w:r>
      <w:r>
        <w:rPr>
          <w:spacing w:val="2"/>
        </w:rPr>
        <w:t xml:space="preserve"> </w:t>
      </w:r>
      <w:r>
        <w:rPr>
          <w:w w:val="90"/>
        </w:rPr>
        <w:t>n.</w:t>
      </w:r>
      <w:r>
        <w:rPr>
          <w:spacing w:val="2"/>
        </w:rPr>
        <w:t xml:space="preserve"> </w:t>
      </w:r>
      <w:r>
        <w:rPr>
          <w:w w:val="90"/>
        </w:rPr>
        <w:t>……………………………….</w:t>
      </w:r>
      <w:r>
        <w:rPr>
          <w:spacing w:val="3"/>
        </w:rPr>
        <w:t xml:space="preserve"> </w:t>
      </w:r>
      <w:r>
        <w:rPr>
          <w:spacing w:val="-5"/>
          <w:w w:val="90"/>
        </w:rPr>
        <w:t>del</w:t>
      </w:r>
      <w:r>
        <w:rPr>
          <w:rFonts w:ascii="Times New Roman" w:hAnsi="Times New Roman"/>
        </w:rPr>
        <w:tab/>
      </w:r>
      <w:r>
        <w:t>e</w:t>
      </w:r>
      <w:r>
        <w:rPr>
          <w:spacing w:val="-8"/>
        </w:rPr>
        <w:t xml:space="preserve"> </w:t>
      </w:r>
      <w:r>
        <w:t>secondo</w:t>
      </w:r>
      <w:r>
        <w:rPr>
          <w:spacing w:val="-7"/>
        </w:rPr>
        <w:t xml:space="preserve"> </w:t>
      </w:r>
      <w:r>
        <w:t>le</w:t>
      </w:r>
      <w:r>
        <w:rPr>
          <w:spacing w:val="-7"/>
        </w:rPr>
        <w:t xml:space="preserve"> </w:t>
      </w:r>
      <w:r>
        <w:t>modalità</w:t>
      </w:r>
      <w:r>
        <w:rPr>
          <w:spacing w:val="-8"/>
        </w:rPr>
        <w:t xml:space="preserve"> </w:t>
      </w:r>
      <w:r>
        <w:rPr>
          <w:spacing w:val="-5"/>
        </w:rPr>
        <w:t>di</w:t>
      </w:r>
    </w:p>
    <w:p w14:paraId="351BB34B" w14:textId="77777777" w:rsidR="0020251D" w:rsidRDefault="00004E9F">
      <w:pPr>
        <w:pStyle w:val="Corpotesto"/>
        <w:spacing w:before="186"/>
        <w:jc w:val="left"/>
      </w:pPr>
      <w:r>
        <w:t>cui</w:t>
      </w:r>
      <w:r>
        <w:rPr>
          <w:spacing w:val="-14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disciplinare</w:t>
      </w:r>
      <w:r>
        <w:rPr>
          <w:spacing w:val="-14"/>
        </w:rPr>
        <w:t xml:space="preserve"> </w:t>
      </w:r>
      <w:r>
        <w:t>sottoscritto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data</w:t>
      </w:r>
      <w:r>
        <w:rPr>
          <w:spacing w:val="-14"/>
        </w:rPr>
        <w:t xml:space="preserve"> </w:t>
      </w:r>
      <w:r>
        <w:rPr>
          <w:spacing w:val="-2"/>
          <w:w w:val="85"/>
        </w:rPr>
        <w:t>………………………………………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.</w:t>
      </w:r>
    </w:p>
    <w:p w14:paraId="351BB34C" w14:textId="77777777" w:rsidR="0020251D" w:rsidRDefault="00004E9F">
      <w:pPr>
        <w:pStyle w:val="Corpotesto"/>
        <w:spacing w:before="186"/>
        <w:jc w:val="left"/>
      </w:pPr>
      <w:r>
        <w:t>La</w:t>
      </w:r>
      <w:r>
        <w:rPr>
          <w:spacing w:val="-4"/>
        </w:rPr>
        <w:t xml:space="preserve"> </w:t>
      </w:r>
      <w:r>
        <w:t>proprietà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terreno</w:t>
      </w:r>
      <w:r>
        <w:rPr>
          <w:spacing w:val="-6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strutture</w:t>
      </w:r>
      <w:r>
        <w:rPr>
          <w:spacing w:val="-6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Complesso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Orti</w:t>
      </w:r>
      <w:r>
        <w:rPr>
          <w:spacing w:val="-4"/>
        </w:rPr>
        <w:t xml:space="preserve"> </w:t>
      </w:r>
      <w:r>
        <w:t>è</w:t>
      </w:r>
      <w:r>
        <w:rPr>
          <w:spacing w:val="-5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rimane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proprietà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59"/>
        </w:rPr>
        <w:t xml:space="preserve"> </w:t>
      </w:r>
      <w:r>
        <w:rPr>
          <w:spacing w:val="-5"/>
        </w:rPr>
        <w:t>di</w:t>
      </w:r>
    </w:p>
    <w:p w14:paraId="351BB34D" w14:textId="77777777" w:rsidR="0020251D" w:rsidRDefault="00004E9F">
      <w:pPr>
        <w:spacing w:before="185"/>
        <w:ind w:left="169"/>
      </w:pPr>
      <w:r>
        <w:rPr>
          <w:spacing w:val="-2"/>
          <w:w w:val="85"/>
        </w:rPr>
        <w:t>…………………………………………………………………………………………………………</w:t>
      </w:r>
    </w:p>
    <w:p w14:paraId="351BB34E" w14:textId="77777777" w:rsidR="0020251D" w:rsidRDefault="0020251D">
      <w:pPr>
        <w:pStyle w:val="Corpotesto"/>
        <w:ind w:left="0"/>
        <w:jc w:val="left"/>
      </w:pPr>
    </w:p>
    <w:p w14:paraId="351BB34F" w14:textId="77777777" w:rsidR="0020251D" w:rsidRDefault="0020251D">
      <w:pPr>
        <w:pStyle w:val="Corpotesto"/>
        <w:spacing w:before="12"/>
        <w:ind w:left="0"/>
        <w:jc w:val="left"/>
      </w:pPr>
    </w:p>
    <w:p w14:paraId="351BB350" w14:textId="77777777" w:rsidR="0020251D" w:rsidRDefault="00004E9F">
      <w:pPr>
        <w:pStyle w:val="Corpotesto"/>
        <w:spacing w:line="350" w:lineRule="auto"/>
        <w:ind w:left="3745" w:right="4180" w:firstLine="2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3 </w:t>
      </w:r>
      <w:r>
        <w:rPr>
          <w:rFonts w:ascii="Arial Black"/>
          <w:w w:val="85"/>
        </w:rPr>
        <w:t>Affidamento degli orti</w:t>
      </w:r>
    </w:p>
    <w:p w14:paraId="351BB351" w14:textId="77777777" w:rsidR="0020251D" w:rsidRDefault="00004E9F">
      <w:pPr>
        <w:pStyle w:val="Corpotesto"/>
        <w:spacing w:before="21" w:line="408" w:lineRule="auto"/>
        <w:ind w:right="169"/>
      </w:pPr>
      <w:r>
        <w:t>L’affidamento degli orti, curato direttamente dal Concessionario previa preliminare verifica del Comune,</w:t>
      </w:r>
      <w:r>
        <w:rPr>
          <w:spacing w:val="-18"/>
        </w:rPr>
        <w:t xml:space="preserve"> </w:t>
      </w:r>
      <w:r>
        <w:t>avviene</w:t>
      </w:r>
      <w:r>
        <w:rPr>
          <w:spacing w:val="-17"/>
        </w:rPr>
        <w:t xml:space="preserve"> </w:t>
      </w:r>
      <w:r>
        <w:t>sulla</w:t>
      </w:r>
      <w:r>
        <w:rPr>
          <w:spacing w:val="-17"/>
        </w:rPr>
        <w:t xml:space="preserve"> </w:t>
      </w:r>
      <w:r>
        <w:t>base</w:t>
      </w:r>
      <w:r>
        <w:rPr>
          <w:spacing w:val="-17"/>
        </w:rPr>
        <w:t xml:space="preserve"> </w:t>
      </w:r>
      <w:r>
        <w:t>di</w:t>
      </w:r>
      <w:r>
        <w:rPr>
          <w:spacing w:val="-17"/>
        </w:rPr>
        <w:t xml:space="preserve"> </w:t>
      </w:r>
      <w:r>
        <w:t>una</w:t>
      </w:r>
      <w:r>
        <w:rPr>
          <w:spacing w:val="-18"/>
        </w:rPr>
        <w:t xml:space="preserve"> </w:t>
      </w:r>
      <w:r>
        <w:t>graduatoria</w:t>
      </w:r>
      <w:r>
        <w:rPr>
          <w:spacing w:val="-17"/>
        </w:rPr>
        <w:t xml:space="preserve"> </w:t>
      </w:r>
      <w:r>
        <w:t>che</w:t>
      </w:r>
      <w:r>
        <w:rPr>
          <w:spacing w:val="-17"/>
        </w:rPr>
        <w:t xml:space="preserve"> </w:t>
      </w:r>
      <w:r>
        <w:t>resta</w:t>
      </w:r>
      <w:r>
        <w:rPr>
          <w:spacing w:val="-17"/>
        </w:rPr>
        <w:t xml:space="preserve"> </w:t>
      </w:r>
      <w:r>
        <w:t>in</w:t>
      </w:r>
      <w:r>
        <w:rPr>
          <w:spacing w:val="-17"/>
        </w:rPr>
        <w:t xml:space="preserve"> </w:t>
      </w:r>
      <w:r>
        <w:t>vigore</w:t>
      </w:r>
      <w:r>
        <w:rPr>
          <w:spacing w:val="-18"/>
        </w:rPr>
        <w:t xml:space="preserve"> </w:t>
      </w:r>
      <w:r>
        <w:t>……</w:t>
      </w:r>
      <w:r>
        <w:rPr>
          <w:spacing w:val="-17"/>
        </w:rPr>
        <w:t xml:space="preserve"> </w:t>
      </w:r>
      <w:r>
        <w:t>anni</w:t>
      </w:r>
      <w:r>
        <w:rPr>
          <w:spacing w:val="-17"/>
        </w:rPr>
        <w:t xml:space="preserve"> </w:t>
      </w:r>
      <w:r>
        <w:t>e</w:t>
      </w:r>
      <w:r>
        <w:rPr>
          <w:spacing w:val="-17"/>
        </w:rPr>
        <w:t xml:space="preserve"> </w:t>
      </w:r>
      <w:r>
        <w:t>che</w:t>
      </w:r>
      <w:r>
        <w:rPr>
          <w:spacing w:val="-17"/>
        </w:rPr>
        <w:t xml:space="preserve"> </w:t>
      </w:r>
      <w:r>
        <w:t>viene</w:t>
      </w:r>
      <w:r>
        <w:rPr>
          <w:spacing w:val="-17"/>
        </w:rPr>
        <w:t xml:space="preserve"> </w:t>
      </w:r>
      <w:r>
        <w:t>determinata</w:t>
      </w:r>
      <w:r>
        <w:rPr>
          <w:spacing w:val="-18"/>
        </w:rPr>
        <w:t xml:space="preserve"> </w:t>
      </w:r>
      <w:r>
        <w:t>con i criteri e le modalità di cui al successivo articolo 4.</w:t>
      </w:r>
    </w:p>
    <w:p w14:paraId="351BB352" w14:textId="77777777" w:rsidR="0020251D" w:rsidRDefault="00004E9F">
      <w:pPr>
        <w:pStyle w:val="Corpotesto"/>
        <w:spacing w:line="408" w:lineRule="auto"/>
        <w:ind w:right="170"/>
      </w:pPr>
      <w:r>
        <w:t>Il</w:t>
      </w:r>
      <w:r>
        <w:rPr>
          <w:spacing w:val="-6"/>
        </w:rPr>
        <w:t xml:space="preserve"> </w:t>
      </w:r>
      <w:r>
        <w:t>Comitato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6"/>
        </w:rPr>
        <w:t xml:space="preserve"> </w:t>
      </w:r>
      <w:r>
        <w:t>Orti,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cui</w:t>
      </w:r>
      <w:r>
        <w:rPr>
          <w:spacing w:val="-7"/>
        </w:rPr>
        <w:t xml:space="preserve"> </w:t>
      </w:r>
      <w:r>
        <w:t>all’articolo</w:t>
      </w:r>
      <w:r>
        <w:rPr>
          <w:spacing w:val="-6"/>
        </w:rPr>
        <w:t xml:space="preserve"> </w:t>
      </w:r>
      <w:r>
        <w:t>11,</w:t>
      </w:r>
      <w:r>
        <w:rPr>
          <w:spacing w:val="-5"/>
        </w:rPr>
        <w:t xml:space="preserve"> </w:t>
      </w:r>
      <w:r>
        <w:t>provvede</w:t>
      </w:r>
      <w:r>
        <w:rPr>
          <w:spacing w:val="-6"/>
        </w:rPr>
        <w:t xml:space="preserve"> </w:t>
      </w:r>
      <w:r>
        <w:t>ogni</w:t>
      </w:r>
      <w:r>
        <w:rPr>
          <w:spacing w:val="-7"/>
        </w:rPr>
        <w:t xml:space="preserve"> </w:t>
      </w:r>
      <w:r>
        <w:t>tre</w:t>
      </w:r>
      <w:r>
        <w:rPr>
          <w:spacing w:val="-6"/>
        </w:rPr>
        <w:t xml:space="preserve"> </w:t>
      </w:r>
      <w:r>
        <w:t>mesi</w:t>
      </w:r>
      <w:r>
        <w:rPr>
          <w:spacing w:val="-7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censimento</w:t>
      </w:r>
      <w:r>
        <w:rPr>
          <w:spacing w:val="-6"/>
        </w:rPr>
        <w:t xml:space="preserve"> </w:t>
      </w:r>
      <w:r>
        <w:t>dei</w:t>
      </w:r>
      <w:r>
        <w:rPr>
          <w:spacing w:val="-7"/>
        </w:rPr>
        <w:t xml:space="preserve"> </w:t>
      </w:r>
      <w:r>
        <w:t>lotti</w:t>
      </w:r>
      <w:r>
        <w:rPr>
          <w:spacing w:val="-7"/>
        </w:rPr>
        <w:t xml:space="preserve"> </w:t>
      </w:r>
      <w:r>
        <w:t>liberi</w:t>
      </w:r>
      <w:r>
        <w:rPr>
          <w:spacing w:val="-9"/>
        </w:rPr>
        <w:t xml:space="preserve"> </w:t>
      </w:r>
      <w:r>
        <w:t>e al</w:t>
      </w:r>
      <w:r>
        <w:rPr>
          <w:spacing w:val="-5"/>
        </w:rPr>
        <w:t xml:space="preserve"> </w:t>
      </w:r>
      <w:r>
        <w:t>loro</w:t>
      </w:r>
      <w:r>
        <w:rPr>
          <w:spacing w:val="-5"/>
        </w:rPr>
        <w:t xml:space="preserve"> </w:t>
      </w:r>
      <w:r>
        <w:t>successivo</w:t>
      </w:r>
      <w:r>
        <w:rPr>
          <w:spacing w:val="-5"/>
        </w:rPr>
        <w:t xml:space="preserve"> </w:t>
      </w:r>
      <w:r>
        <w:t>affidamento,</w:t>
      </w:r>
      <w:r>
        <w:rPr>
          <w:spacing w:val="-3"/>
        </w:rPr>
        <w:t xml:space="preserve"> </w:t>
      </w:r>
      <w:r>
        <w:t>seguendo</w:t>
      </w:r>
      <w:r>
        <w:rPr>
          <w:spacing w:val="-5"/>
        </w:rPr>
        <w:t xml:space="preserve"> </w:t>
      </w:r>
      <w:r>
        <w:t>l’ordine</w:t>
      </w:r>
      <w:r>
        <w:rPr>
          <w:spacing w:val="-4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graduatoria</w:t>
      </w:r>
      <w:r>
        <w:rPr>
          <w:spacing w:val="-5"/>
        </w:rPr>
        <w:t xml:space="preserve"> </w:t>
      </w:r>
      <w:r>
        <w:t>vigente.</w:t>
      </w:r>
    </w:p>
    <w:p w14:paraId="351BB353" w14:textId="77777777" w:rsidR="0020251D" w:rsidRDefault="00004E9F">
      <w:pPr>
        <w:pStyle w:val="Corpotesto"/>
        <w:spacing w:line="408" w:lineRule="auto"/>
        <w:ind w:right="165"/>
      </w:pPr>
      <w:r>
        <w:t>In</w:t>
      </w:r>
      <w:r>
        <w:rPr>
          <w:spacing w:val="-6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esaurimento</w:t>
      </w:r>
      <w:r>
        <w:rPr>
          <w:spacing w:val="-7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graduatoria</w:t>
      </w:r>
      <w:r>
        <w:rPr>
          <w:spacing w:val="-7"/>
        </w:rPr>
        <w:t xml:space="preserve"> </w:t>
      </w:r>
      <w:r>
        <w:t>oppure</w:t>
      </w:r>
      <w:r>
        <w:rPr>
          <w:spacing w:val="-7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sua</w:t>
      </w:r>
      <w:r>
        <w:rPr>
          <w:spacing w:val="-7"/>
        </w:rPr>
        <w:t xml:space="preserve"> </w:t>
      </w:r>
      <w:r>
        <w:t>naturale</w:t>
      </w:r>
      <w:r>
        <w:rPr>
          <w:spacing w:val="-7"/>
        </w:rPr>
        <w:t xml:space="preserve"> </w:t>
      </w:r>
      <w:r>
        <w:t>scadenza,</w:t>
      </w:r>
      <w:r>
        <w:rPr>
          <w:spacing w:val="-7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Concessionario</w:t>
      </w:r>
      <w:r>
        <w:rPr>
          <w:spacing w:val="-7"/>
        </w:rPr>
        <w:t xml:space="preserve"> </w:t>
      </w:r>
      <w:r>
        <w:t>pubblica un nuovo bando rivolto all’intera cittadinanza per l’assegnazione degli orti liberi.</w:t>
      </w:r>
    </w:p>
    <w:p w14:paraId="351BB354" w14:textId="77777777" w:rsidR="0020251D" w:rsidRDefault="00004E9F">
      <w:pPr>
        <w:pStyle w:val="Corpotesto"/>
        <w:spacing w:line="408" w:lineRule="auto"/>
        <w:ind w:right="168"/>
      </w:pPr>
      <w:r>
        <w:t>Il Concessionario</w:t>
      </w:r>
      <w:r>
        <w:rPr>
          <w:spacing w:val="-1"/>
        </w:rPr>
        <w:t xml:space="preserve"> </w:t>
      </w:r>
      <w:r>
        <w:t>predispone e pubblica, anche sulla Banca della Terra, un avviso per la selezione dei cittadini interessati alla cura e coltivazione degli orti; l’avviso deve essere preliminarmente approvato dal Comune. Gli interessati presentano istanza con le modalità e secondo la tempistica stabilita dall’avviso. Con l’istanza il richiedente solleva, fin da subito, il Comune da qualsivoglia responsabilità civile,</w:t>
      </w:r>
      <w:r>
        <w:rPr>
          <w:spacing w:val="-8"/>
        </w:rPr>
        <w:t xml:space="preserve"> </w:t>
      </w:r>
      <w:r>
        <w:t>penale,</w:t>
      </w:r>
      <w:r>
        <w:rPr>
          <w:spacing w:val="-5"/>
        </w:rPr>
        <w:t xml:space="preserve"> </w:t>
      </w:r>
      <w:r>
        <w:t>anche</w:t>
      </w:r>
      <w:r>
        <w:rPr>
          <w:spacing w:val="-6"/>
        </w:rPr>
        <w:t xml:space="preserve"> </w:t>
      </w:r>
      <w:r>
        <w:t>nei</w:t>
      </w:r>
      <w:r>
        <w:rPr>
          <w:spacing w:val="-7"/>
        </w:rPr>
        <w:t xml:space="preserve"> </w:t>
      </w:r>
      <w:r>
        <w:t>confronti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terzi,</w:t>
      </w:r>
      <w:r>
        <w:rPr>
          <w:spacing w:val="-8"/>
        </w:rPr>
        <w:t xml:space="preserve"> </w:t>
      </w:r>
      <w:r>
        <w:t>nessuna</w:t>
      </w:r>
      <w:r>
        <w:rPr>
          <w:spacing w:val="-9"/>
        </w:rPr>
        <w:t xml:space="preserve"> </w:t>
      </w:r>
      <w:r>
        <w:t>esclusa.</w:t>
      </w:r>
    </w:p>
    <w:p w14:paraId="351BB355" w14:textId="77777777" w:rsidR="0020251D" w:rsidRDefault="00004E9F">
      <w:pPr>
        <w:pStyle w:val="Corpotesto"/>
        <w:spacing w:line="408" w:lineRule="auto"/>
        <w:ind w:right="169"/>
      </w:pPr>
      <w:r>
        <w:rPr>
          <w:spacing w:val="-2"/>
        </w:rPr>
        <w:t>La</w:t>
      </w:r>
      <w:r>
        <w:rPr>
          <w:spacing w:val="-12"/>
        </w:rPr>
        <w:t xml:space="preserve"> </w:t>
      </w:r>
      <w:r>
        <w:rPr>
          <w:spacing w:val="-2"/>
        </w:rPr>
        <w:t>valutazione</w:t>
      </w:r>
      <w:r>
        <w:rPr>
          <w:spacing w:val="-11"/>
        </w:rPr>
        <w:t xml:space="preserve"> </w:t>
      </w:r>
      <w:r>
        <w:rPr>
          <w:spacing w:val="-2"/>
        </w:rPr>
        <w:t>delle</w:t>
      </w:r>
      <w:r>
        <w:rPr>
          <w:spacing w:val="-11"/>
        </w:rPr>
        <w:t xml:space="preserve"> </w:t>
      </w:r>
      <w:r>
        <w:rPr>
          <w:spacing w:val="-2"/>
        </w:rPr>
        <w:t>istanze</w:t>
      </w:r>
      <w:r>
        <w:rPr>
          <w:spacing w:val="-11"/>
        </w:rPr>
        <w:t xml:space="preserve"> </w:t>
      </w:r>
      <w:r>
        <w:rPr>
          <w:spacing w:val="-2"/>
        </w:rPr>
        <w:t>di</w:t>
      </w:r>
      <w:r>
        <w:rPr>
          <w:spacing w:val="-12"/>
        </w:rPr>
        <w:t xml:space="preserve"> </w:t>
      </w:r>
      <w:r>
        <w:rPr>
          <w:spacing w:val="-2"/>
        </w:rPr>
        <w:t>assegnazione</w:t>
      </w:r>
      <w:r>
        <w:rPr>
          <w:spacing w:val="-11"/>
        </w:rPr>
        <w:t xml:space="preserve"> </w:t>
      </w:r>
      <w:r>
        <w:rPr>
          <w:spacing w:val="-2"/>
        </w:rPr>
        <w:t>è</w:t>
      </w:r>
      <w:r>
        <w:rPr>
          <w:spacing w:val="-11"/>
        </w:rPr>
        <w:t xml:space="preserve"> </w:t>
      </w:r>
      <w:r>
        <w:rPr>
          <w:spacing w:val="-2"/>
        </w:rPr>
        <w:t>effettuata</w:t>
      </w:r>
      <w:r>
        <w:rPr>
          <w:spacing w:val="-12"/>
        </w:rPr>
        <w:t xml:space="preserve"> </w:t>
      </w:r>
      <w:r>
        <w:rPr>
          <w:spacing w:val="-2"/>
        </w:rPr>
        <w:t>da</w:t>
      </w:r>
      <w:r>
        <w:rPr>
          <w:spacing w:val="-12"/>
        </w:rPr>
        <w:t xml:space="preserve"> </w:t>
      </w:r>
      <w:r>
        <w:rPr>
          <w:spacing w:val="-2"/>
        </w:rPr>
        <w:t>una</w:t>
      </w:r>
      <w:r>
        <w:rPr>
          <w:spacing w:val="-12"/>
        </w:rPr>
        <w:t xml:space="preserve"> </w:t>
      </w:r>
      <w:r>
        <w:rPr>
          <w:spacing w:val="-2"/>
        </w:rPr>
        <w:t>Commissione,</w:t>
      </w:r>
      <w:r>
        <w:rPr>
          <w:spacing w:val="-10"/>
        </w:rPr>
        <w:t xml:space="preserve"> </w:t>
      </w:r>
      <w:r>
        <w:rPr>
          <w:spacing w:val="-2"/>
        </w:rPr>
        <w:t>appositamente</w:t>
      </w:r>
      <w:r>
        <w:rPr>
          <w:spacing w:val="-11"/>
        </w:rPr>
        <w:t xml:space="preserve"> </w:t>
      </w:r>
      <w:r>
        <w:rPr>
          <w:spacing w:val="-2"/>
        </w:rPr>
        <w:t xml:space="preserve">nominata, </w:t>
      </w:r>
      <w:r>
        <w:t>che</w:t>
      </w:r>
      <w:r>
        <w:rPr>
          <w:spacing w:val="-4"/>
        </w:rPr>
        <w:t xml:space="preserve"> </w:t>
      </w:r>
      <w:r>
        <w:t>sarà</w:t>
      </w:r>
      <w:r>
        <w:rPr>
          <w:spacing w:val="-7"/>
        </w:rPr>
        <w:t xml:space="preserve"> </w:t>
      </w:r>
      <w:r>
        <w:t>composta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almeno</w:t>
      </w:r>
      <w:r>
        <w:rPr>
          <w:spacing w:val="-5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rappresentante</w:t>
      </w:r>
      <w:r>
        <w:rPr>
          <w:spacing w:val="-6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Amministrazione</w:t>
      </w:r>
      <w:r>
        <w:rPr>
          <w:spacing w:val="-4"/>
        </w:rPr>
        <w:t xml:space="preserve"> </w:t>
      </w:r>
      <w:r>
        <w:t>Comunale.</w:t>
      </w:r>
    </w:p>
    <w:p w14:paraId="351BB356" w14:textId="77777777" w:rsidR="0020251D" w:rsidRDefault="00004E9F">
      <w:pPr>
        <w:pStyle w:val="Corpotesto"/>
        <w:spacing w:line="408" w:lineRule="auto"/>
        <w:ind w:right="166"/>
      </w:pPr>
      <w:proofErr w:type="gramStart"/>
      <w:r>
        <w:t>E'</w:t>
      </w:r>
      <w:proofErr w:type="gramEnd"/>
      <w:r>
        <w:rPr>
          <w:spacing w:val="-6"/>
        </w:rPr>
        <w:t xml:space="preserve"> </w:t>
      </w:r>
      <w:r>
        <w:t>escluso</w:t>
      </w:r>
      <w:r>
        <w:rPr>
          <w:spacing w:val="-6"/>
        </w:rPr>
        <w:t xml:space="preserve"> </w:t>
      </w:r>
      <w:r>
        <w:t>dalle</w:t>
      </w:r>
      <w:r>
        <w:rPr>
          <w:spacing w:val="-6"/>
        </w:rPr>
        <w:t xml:space="preserve"> </w:t>
      </w:r>
      <w:r>
        <w:t>procedure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affidamento</w:t>
      </w:r>
      <w:r>
        <w:rPr>
          <w:spacing w:val="-6"/>
        </w:rPr>
        <w:t xml:space="preserve"> </w:t>
      </w:r>
      <w:r>
        <w:t>degli</w:t>
      </w:r>
      <w:r>
        <w:rPr>
          <w:spacing w:val="-6"/>
        </w:rPr>
        <w:t xml:space="preserve"> </w:t>
      </w:r>
      <w:r>
        <w:t>orti,</w:t>
      </w:r>
      <w:r>
        <w:rPr>
          <w:spacing w:val="-5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5%</w:t>
      </w:r>
      <w:r>
        <w:rPr>
          <w:spacing w:val="-6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superficie</w:t>
      </w:r>
      <w:r>
        <w:rPr>
          <w:spacing w:val="-6"/>
        </w:rPr>
        <w:t xml:space="preserve"> </w:t>
      </w:r>
      <w:r>
        <w:t>utile</w:t>
      </w:r>
      <w:r>
        <w:rPr>
          <w:spacing w:val="-6"/>
        </w:rPr>
        <w:t xml:space="preserve"> </w:t>
      </w:r>
      <w:r>
        <w:t>complessiva</w:t>
      </w:r>
      <w:r>
        <w:rPr>
          <w:spacing w:val="-6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rimane nella</w:t>
      </w:r>
      <w:r>
        <w:rPr>
          <w:spacing w:val="-15"/>
        </w:rPr>
        <w:t xml:space="preserve"> </w:t>
      </w:r>
      <w:r>
        <w:t>esclusiva</w:t>
      </w:r>
      <w:r>
        <w:rPr>
          <w:spacing w:val="-15"/>
        </w:rPr>
        <w:t xml:space="preserve"> </w:t>
      </w:r>
      <w:r>
        <w:t>disponibilità</w:t>
      </w:r>
      <w:r>
        <w:rPr>
          <w:spacing w:val="-15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Comune,</w:t>
      </w:r>
      <w:r>
        <w:rPr>
          <w:spacing w:val="-16"/>
        </w:rPr>
        <w:t xml:space="preserve"> </w:t>
      </w:r>
      <w:r>
        <w:t>che</w:t>
      </w:r>
      <w:r>
        <w:rPr>
          <w:spacing w:val="-17"/>
        </w:rPr>
        <w:t xml:space="preserve"> </w:t>
      </w:r>
      <w:r>
        <w:t>ne</w:t>
      </w:r>
      <w:r>
        <w:rPr>
          <w:spacing w:val="-15"/>
        </w:rPr>
        <w:t xml:space="preserve"> </w:t>
      </w:r>
      <w:r>
        <w:t>indica</w:t>
      </w:r>
      <w:r>
        <w:rPr>
          <w:spacing w:val="-15"/>
        </w:rPr>
        <w:t xml:space="preserve"> </w:t>
      </w:r>
      <w:r>
        <w:t>l'assegnazione</w:t>
      </w:r>
      <w:r>
        <w:rPr>
          <w:spacing w:val="-17"/>
        </w:rPr>
        <w:t xml:space="preserve"> </w:t>
      </w:r>
      <w:r>
        <w:t>d'ufficio</w:t>
      </w:r>
      <w:r>
        <w:rPr>
          <w:spacing w:val="-15"/>
        </w:rPr>
        <w:t xml:space="preserve"> </w:t>
      </w:r>
      <w:r>
        <w:t>per</w:t>
      </w:r>
      <w:r>
        <w:rPr>
          <w:spacing w:val="-17"/>
        </w:rPr>
        <w:t xml:space="preserve"> </w:t>
      </w:r>
      <w:r>
        <w:t>esigenze</w:t>
      </w:r>
      <w:r>
        <w:rPr>
          <w:spacing w:val="-15"/>
        </w:rPr>
        <w:t xml:space="preserve"> </w:t>
      </w:r>
      <w:r>
        <w:t>istituzionali, per</w:t>
      </w:r>
      <w:r>
        <w:rPr>
          <w:spacing w:val="-7"/>
        </w:rPr>
        <w:t xml:space="preserve"> </w:t>
      </w:r>
      <w:r>
        <w:t>progetti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protocolli</w:t>
      </w:r>
      <w:r>
        <w:rPr>
          <w:spacing w:val="-7"/>
        </w:rPr>
        <w:t xml:space="preserve"> </w:t>
      </w:r>
      <w:r>
        <w:t>d'intesa</w:t>
      </w:r>
      <w:r>
        <w:rPr>
          <w:spacing w:val="-7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altri</w:t>
      </w:r>
      <w:r>
        <w:rPr>
          <w:spacing w:val="-5"/>
        </w:rPr>
        <w:t xml:space="preserve"> </w:t>
      </w:r>
      <w:r>
        <w:t>soggetti</w:t>
      </w:r>
      <w:r>
        <w:rPr>
          <w:spacing w:val="-7"/>
        </w:rPr>
        <w:t xml:space="preserve"> </w:t>
      </w:r>
      <w:r>
        <w:t>(fra</w:t>
      </w:r>
      <w:r>
        <w:rPr>
          <w:spacing w:val="-7"/>
        </w:rPr>
        <w:t xml:space="preserve"> </w:t>
      </w:r>
      <w:r>
        <w:t>cui</w:t>
      </w:r>
      <w:r>
        <w:rPr>
          <w:spacing w:val="-5"/>
        </w:rPr>
        <w:t xml:space="preserve"> </w:t>
      </w:r>
      <w:r>
        <w:t>scuole,</w:t>
      </w:r>
      <w:r>
        <w:rPr>
          <w:spacing w:val="-3"/>
        </w:rPr>
        <w:t xml:space="preserve"> </w:t>
      </w:r>
      <w:r>
        <w:t>Enti</w:t>
      </w:r>
      <w:r>
        <w:rPr>
          <w:spacing w:val="-5"/>
        </w:rPr>
        <w:t xml:space="preserve"> </w:t>
      </w:r>
      <w:r>
        <w:t>Pubblici,</w:t>
      </w:r>
      <w:r>
        <w:rPr>
          <w:spacing w:val="-6"/>
        </w:rPr>
        <w:t xml:space="preserve"> </w:t>
      </w:r>
      <w:r>
        <w:t>Asl,</w:t>
      </w:r>
      <w:r>
        <w:rPr>
          <w:spacing w:val="-6"/>
        </w:rPr>
        <w:t xml:space="preserve"> </w:t>
      </w:r>
      <w:proofErr w:type="spellStart"/>
      <w:r>
        <w:t>ecc</w:t>
      </w:r>
      <w:proofErr w:type="spellEnd"/>
      <w:r>
        <w:t>…),</w:t>
      </w:r>
      <w:r>
        <w:rPr>
          <w:spacing w:val="-6"/>
        </w:rPr>
        <w:t xml:space="preserve"> </w:t>
      </w:r>
      <w:r>
        <w:t>presenti</w:t>
      </w:r>
      <w:r>
        <w:rPr>
          <w:spacing w:val="-7"/>
        </w:rPr>
        <w:t xml:space="preserve"> </w:t>
      </w:r>
      <w:r>
        <w:t>sul territorio comunale.</w:t>
      </w:r>
    </w:p>
    <w:p w14:paraId="351BB357" w14:textId="77777777" w:rsidR="0020251D" w:rsidRDefault="0020251D">
      <w:pPr>
        <w:pStyle w:val="Corpotesto"/>
        <w:spacing w:before="164"/>
        <w:ind w:left="0"/>
        <w:jc w:val="left"/>
      </w:pPr>
    </w:p>
    <w:p w14:paraId="351BB358" w14:textId="77777777" w:rsidR="0020251D" w:rsidRDefault="00004E9F">
      <w:pPr>
        <w:pStyle w:val="Corpotesto"/>
        <w:ind w:left="0" w:right="432"/>
        <w:jc w:val="center"/>
        <w:rPr>
          <w:rFonts w:ascii="Arial Black"/>
        </w:rPr>
      </w:pPr>
      <w:r>
        <w:rPr>
          <w:rFonts w:ascii="Arial Black"/>
          <w:w w:val="85"/>
        </w:rPr>
        <w:t>Articolo</w:t>
      </w:r>
      <w:r>
        <w:rPr>
          <w:rFonts w:ascii="Arial Black"/>
          <w:spacing w:val="-1"/>
        </w:rPr>
        <w:t xml:space="preserve"> </w:t>
      </w:r>
      <w:r>
        <w:rPr>
          <w:rFonts w:ascii="Arial Black"/>
          <w:spacing w:val="-10"/>
          <w:w w:val="95"/>
        </w:rPr>
        <w:t>4</w:t>
      </w:r>
    </w:p>
    <w:p w14:paraId="351BB359" w14:textId="77777777" w:rsidR="0020251D" w:rsidRDefault="00004E9F">
      <w:pPr>
        <w:pStyle w:val="Corpotesto"/>
        <w:spacing w:before="141"/>
        <w:ind w:left="2" w:right="432"/>
        <w:jc w:val="center"/>
        <w:rPr>
          <w:rFonts w:ascii="Arial Black"/>
        </w:rPr>
      </w:pPr>
      <w:r>
        <w:rPr>
          <w:rFonts w:ascii="Arial Black"/>
          <w:w w:val="85"/>
        </w:rPr>
        <w:t>Criteri</w:t>
      </w:r>
      <w:r>
        <w:rPr>
          <w:rFonts w:ascii="Arial Black"/>
          <w:spacing w:val="-8"/>
        </w:rPr>
        <w:t xml:space="preserve"> </w:t>
      </w:r>
      <w:r>
        <w:rPr>
          <w:rFonts w:ascii="Arial Black"/>
          <w:w w:val="85"/>
        </w:rPr>
        <w:t>per</w:t>
      </w:r>
      <w:r>
        <w:rPr>
          <w:rFonts w:ascii="Arial Black"/>
          <w:spacing w:val="-1"/>
          <w:w w:val="85"/>
        </w:rPr>
        <w:t xml:space="preserve"> </w:t>
      </w:r>
      <w:r>
        <w:rPr>
          <w:rFonts w:ascii="Arial Black"/>
          <w:w w:val="85"/>
        </w:rPr>
        <w:t>la</w:t>
      </w:r>
      <w:r>
        <w:rPr>
          <w:rFonts w:ascii="Arial Black"/>
          <w:spacing w:val="-10"/>
        </w:rPr>
        <w:t xml:space="preserve"> </w:t>
      </w:r>
      <w:r>
        <w:rPr>
          <w:rFonts w:ascii="Arial Black"/>
          <w:w w:val="85"/>
        </w:rPr>
        <w:t>determinazione</w:t>
      </w:r>
      <w:r>
        <w:rPr>
          <w:rFonts w:ascii="Arial Black"/>
          <w:spacing w:val="-10"/>
        </w:rPr>
        <w:t xml:space="preserve"> </w:t>
      </w:r>
      <w:r>
        <w:rPr>
          <w:rFonts w:ascii="Arial Black"/>
          <w:w w:val="85"/>
        </w:rPr>
        <w:t>della</w:t>
      </w:r>
      <w:r>
        <w:rPr>
          <w:rFonts w:ascii="Arial Black"/>
          <w:spacing w:val="-2"/>
          <w:w w:val="85"/>
        </w:rPr>
        <w:t xml:space="preserve"> graduatoria</w:t>
      </w:r>
    </w:p>
    <w:p w14:paraId="351BB35A" w14:textId="77777777" w:rsidR="0020251D" w:rsidRDefault="00004E9F">
      <w:pPr>
        <w:pStyle w:val="Corpotesto"/>
        <w:spacing w:before="163" w:line="408" w:lineRule="auto"/>
        <w:ind w:right="168"/>
      </w:pPr>
      <w:r>
        <w:t xml:space="preserve">La graduatoria è redatta assegnando ad ogni istanza un punteggio determinato attraverso i seguenti </w:t>
      </w:r>
      <w:r>
        <w:rPr>
          <w:spacing w:val="-2"/>
        </w:rPr>
        <w:t>parametri:</w:t>
      </w:r>
    </w:p>
    <w:p w14:paraId="351BB35B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tbl>
      <w:tblPr>
        <w:tblStyle w:val="TableNormal"/>
        <w:tblW w:w="0" w:type="auto"/>
        <w:tblInd w:w="1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5813"/>
      </w:tblGrid>
      <w:tr w:rsidR="0020251D" w14:paraId="351BB35E" w14:textId="77777777">
        <w:trPr>
          <w:trHeight w:val="381"/>
        </w:trPr>
        <w:tc>
          <w:tcPr>
            <w:tcW w:w="2976" w:type="dxa"/>
            <w:shd w:val="clear" w:color="auto" w:fill="E6E6E6"/>
          </w:tcPr>
          <w:p w14:paraId="351BB35C" w14:textId="77777777" w:rsidR="0020251D" w:rsidRDefault="00004E9F">
            <w:pPr>
              <w:pStyle w:val="TableParagraph"/>
              <w:spacing w:before="43"/>
              <w:ind w:left="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spacing w:val="-2"/>
                <w:w w:val="90"/>
                <w:sz w:val="20"/>
              </w:rPr>
              <w:lastRenderedPageBreak/>
              <w:t>CRITERIO</w:t>
            </w:r>
          </w:p>
        </w:tc>
        <w:tc>
          <w:tcPr>
            <w:tcW w:w="5813" w:type="dxa"/>
            <w:shd w:val="clear" w:color="auto" w:fill="E6E6E6"/>
          </w:tcPr>
          <w:p w14:paraId="351BB35D" w14:textId="77777777" w:rsidR="0020251D" w:rsidRDefault="00004E9F">
            <w:pPr>
              <w:pStyle w:val="TableParagraph"/>
              <w:spacing w:before="43"/>
              <w:ind w:left="4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spacing w:val="-2"/>
                <w:w w:val="90"/>
                <w:sz w:val="20"/>
              </w:rPr>
              <w:t>PUNTEGGIO</w:t>
            </w:r>
          </w:p>
        </w:tc>
      </w:tr>
      <w:tr w:rsidR="0020251D" w14:paraId="351BB362" w14:textId="77777777">
        <w:trPr>
          <w:trHeight w:val="383"/>
        </w:trPr>
        <w:tc>
          <w:tcPr>
            <w:tcW w:w="2976" w:type="dxa"/>
            <w:vMerge w:val="restart"/>
          </w:tcPr>
          <w:p w14:paraId="351BB35F" w14:textId="77777777" w:rsidR="0020251D" w:rsidRDefault="0020251D">
            <w:pPr>
              <w:pStyle w:val="TableParagraph"/>
              <w:spacing w:before="75"/>
              <w:ind w:left="0"/>
              <w:rPr>
                <w:sz w:val="20"/>
              </w:rPr>
            </w:pPr>
          </w:p>
          <w:p w14:paraId="351BB360" w14:textId="77777777" w:rsidR="0020251D" w:rsidRDefault="00004E9F">
            <w:pPr>
              <w:pStyle w:val="TableParagraph"/>
              <w:spacing w:before="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pacing w:val="-5"/>
                <w:w w:val="90"/>
                <w:sz w:val="20"/>
              </w:rPr>
              <w:t>Età</w:t>
            </w:r>
          </w:p>
        </w:tc>
        <w:tc>
          <w:tcPr>
            <w:tcW w:w="5813" w:type="dxa"/>
          </w:tcPr>
          <w:p w14:paraId="351BB361" w14:textId="77777777" w:rsidR="0020251D" w:rsidRDefault="00004E9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punti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cittadini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età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compresa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anni</w:t>
            </w:r>
          </w:p>
        </w:tc>
      </w:tr>
      <w:tr w:rsidR="0020251D" w14:paraId="351BB365" w14:textId="77777777">
        <w:trPr>
          <w:trHeight w:val="383"/>
        </w:trPr>
        <w:tc>
          <w:tcPr>
            <w:tcW w:w="2976" w:type="dxa"/>
            <w:vMerge/>
            <w:tcBorders>
              <w:top w:val="nil"/>
            </w:tcBorders>
          </w:tcPr>
          <w:p w14:paraId="351BB363" w14:textId="77777777" w:rsidR="0020251D" w:rsidRDefault="0020251D">
            <w:pPr>
              <w:rPr>
                <w:sz w:val="2"/>
                <w:szCs w:val="2"/>
              </w:rPr>
            </w:pPr>
          </w:p>
        </w:tc>
        <w:tc>
          <w:tcPr>
            <w:tcW w:w="5813" w:type="dxa"/>
          </w:tcPr>
          <w:p w14:paraId="351BB364" w14:textId="77777777" w:rsidR="0020251D" w:rsidRDefault="00004E9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35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z w:val="20"/>
              </w:rPr>
              <w:t>punti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cittadini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età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maggiore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65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anni</w:t>
            </w:r>
          </w:p>
        </w:tc>
      </w:tr>
      <w:tr w:rsidR="0020251D" w14:paraId="351BB368" w14:textId="77777777">
        <w:trPr>
          <w:trHeight w:val="383"/>
        </w:trPr>
        <w:tc>
          <w:tcPr>
            <w:tcW w:w="2976" w:type="dxa"/>
            <w:vMerge/>
            <w:tcBorders>
              <w:top w:val="nil"/>
            </w:tcBorders>
          </w:tcPr>
          <w:p w14:paraId="351BB366" w14:textId="77777777" w:rsidR="0020251D" w:rsidRDefault="0020251D">
            <w:pPr>
              <w:rPr>
                <w:sz w:val="2"/>
                <w:szCs w:val="2"/>
              </w:rPr>
            </w:pPr>
          </w:p>
        </w:tc>
        <w:tc>
          <w:tcPr>
            <w:tcW w:w="5813" w:type="dxa"/>
          </w:tcPr>
          <w:p w14:paraId="351BB367" w14:textId="77777777" w:rsidR="0020251D" w:rsidRDefault="00004E9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punti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cittadini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età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compresa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41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64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anni</w:t>
            </w:r>
          </w:p>
        </w:tc>
      </w:tr>
      <w:tr w:rsidR="0020251D" w14:paraId="351BB36C" w14:textId="77777777">
        <w:trPr>
          <w:trHeight w:val="930"/>
        </w:trPr>
        <w:tc>
          <w:tcPr>
            <w:tcW w:w="2976" w:type="dxa"/>
          </w:tcPr>
          <w:p w14:paraId="351BB369" w14:textId="77777777" w:rsidR="0020251D" w:rsidRDefault="00004E9F">
            <w:pPr>
              <w:pStyle w:val="TableParagraph"/>
              <w:tabs>
                <w:tab w:val="left" w:pos="1312"/>
                <w:tab w:val="left" w:pos="1819"/>
                <w:tab w:val="left" w:pos="2748"/>
              </w:tabs>
              <w:spacing w:before="50" w:line="232" w:lineRule="auto"/>
              <w:ind w:right="47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Status</w:t>
            </w:r>
            <w:r>
              <w:rPr>
                <w:rFonts w:ascii="Arial Black" w:hAnsi="Arial Black"/>
                <w:spacing w:val="-12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 xml:space="preserve">occupazionale: </w:t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disoccupati</w:t>
            </w:r>
            <w:r>
              <w:rPr>
                <w:rFonts w:ascii="Arial Black" w:hAnsi="Arial Black"/>
                <w:sz w:val="20"/>
              </w:rPr>
              <w:tab/>
            </w:r>
            <w:r>
              <w:rPr>
                <w:rFonts w:ascii="Arial Black" w:hAnsi="Arial Black"/>
                <w:spacing w:val="-4"/>
                <w:w w:val="95"/>
                <w:sz w:val="20"/>
              </w:rPr>
              <w:t>e/o</w:t>
            </w:r>
            <w:r>
              <w:rPr>
                <w:rFonts w:ascii="Arial Black" w:hAnsi="Arial Black"/>
                <w:sz w:val="20"/>
              </w:rPr>
              <w:tab/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esodati,</w:t>
            </w:r>
            <w:r>
              <w:rPr>
                <w:rFonts w:ascii="Arial Black" w:hAnsi="Arial Black"/>
                <w:sz w:val="20"/>
              </w:rPr>
              <w:tab/>
            </w:r>
            <w:r>
              <w:rPr>
                <w:rFonts w:ascii="Arial Black" w:hAnsi="Arial Black"/>
                <w:spacing w:val="-12"/>
                <w:w w:val="95"/>
                <w:sz w:val="20"/>
              </w:rPr>
              <w:t xml:space="preserve">di </w:t>
            </w:r>
            <w:r>
              <w:rPr>
                <w:rFonts w:ascii="Arial Black" w:hAnsi="Arial Black"/>
                <w:w w:val="90"/>
                <w:sz w:val="20"/>
              </w:rPr>
              <w:t>qualsiasi</w:t>
            </w:r>
            <w:r>
              <w:rPr>
                <w:rFonts w:ascii="Arial Black" w:hAnsi="Arial Black"/>
                <w:spacing w:val="-12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età</w:t>
            </w:r>
            <w:r>
              <w:rPr>
                <w:rFonts w:ascii="Arial Black" w:hAnsi="Arial Black"/>
                <w:spacing w:val="-10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anagrafica</w:t>
            </w:r>
          </w:p>
        </w:tc>
        <w:tc>
          <w:tcPr>
            <w:tcW w:w="5813" w:type="dxa"/>
          </w:tcPr>
          <w:p w14:paraId="351BB36A" w14:textId="77777777" w:rsidR="0020251D" w:rsidRDefault="0020251D">
            <w:pPr>
              <w:pStyle w:val="TableParagraph"/>
              <w:spacing w:before="96"/>
              <w:ind w:left="0"/>
              <w:rPr>
                <w:sz w:val="20"/>
              </w:rPr>
            </w:pPr>
          </w:p>
          <w:p w14:paraId="351BB36B" w14:textId="77777777" w:rsidR="0020251D" w:rsidRDefault="00004E9F">
            <w:pPr>
              <w:pStyle w:val="TableParagraph"/>
              <w:spacing w:before="0"/>
              <w:rPr>
                <w:sz w:val="20"/>
              </w:rPr>
            </w:pPr>
            <w:r>
              <w:rPr>
                <w:spacing w:val="-6"/>
                <w:sz w:val="20"/>
              </w:rPr>
              <w:t>15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</w:tr>
      <w:tr w:rsidR="0020251D" w14:paraId="351BB371" w14:textId="77777777">
        <w:trPr>
          <w:trHeight w:val="383"/>
        </w:trPr>
        <w:tc>
          <w:tcPr>
            <w:tcW w:w="2976" w:type="dxa"/>
            <w:vMerge w:val="restart"/>
          </w:tcPr>
          <w:p w14:paraId="351BB36D" w14:textId="77777777" w:rsidR="0020251D" w:rsidRDefault="0020251D">
            <w:pPr>
              <w:pStyle w:val="TableParagraph"/>
              <w:spacing w:before="0"/>
              <w:ind w:left="0"/>
              <w:rPr>
                <w:sz w:val="20"/>
              </w:rPr>
            </w:pPr>
          </w:p>
          <w:p w14:paraId="351BB36E" w14:textId="77777777" w:rsidR="0020251D" w:rsidRDefault="0020251D">
            <w:pPr>
              <w:pStyle w:val="TableParagraph"/>
              <w:spacing w:before="108"/>
              <w:ind w:left="0"/>
              <w:rPr>
                <w:sz w:val="20"/>
              </w:rPr>
            </w:pPr>
          </w:p>
          <w:p w14:paraId="351BB36F" w14:textId="77777777" w:rsidR="0020251D" w:rsidRDefault="00004E9F">
            <w:pPr>
              <w:pStyle w:val="TableParagraph"/>
              <w:spacing w:before="0"/>
              <w:rPr>
                <w:rFonts w:ascii="Arial Black"/>
                <w:sz w:val="20"/>
              </w:rPr>
            </w:pPr>
            <w:r>
              <w:rPr>
                <w:rFonts w:ascii="Arial Black"/>
                <w:w w:val="80"/>
                <w:sz w:val="20"/>
              </w:rPr>
              <w:t>Status</w:t>
            </w:r>
            <w:r>
              <w:rPr>
                <w:rFonts w:ascii="Arial Black"/>
                <w:spacing w:val="-4"/>
                <w:w w:val="95"/>
                <w:sz w:val="20"/>
              </w:rPr>
              <w:t xml:space="preserve"> </w:t>
            </w:r>
            <w:r>
              <w:rPr>
                <w:rFonts w:ascii="Arial Black"/>
                <w:spacing w:val="-2"/>
                <w:w w:val="95"/>
                <w:sz w:val="20"/>
              </w:rPr>
              <w:t>familiare</w:t>
            </w:r>
          </w:p>
        </w:tc>
        <w:tc>
          <w:tcPr>
            <w:tcW w:w="5813" w:type="dxa"/>
          </w:tcPr>
          <w:p w14:paraId="351BB370" w14:textId="77777777" w:rsidR="0020251D" w:rsidRDefault="00004E9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punti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presenza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più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nucleo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familiare</w:t>
            </w:r>
          </w:p>
        </w:tc>
      </w:tr>
      <w:tr w:rsidR="0020251D" w14:paraId="351BB374" w14:textId="77777777">
        <w:trPr>
          <w:trHeight w:val="383"/>
        </w:trPr>
        <w:tc>
          <w:tcPr>
            <w:tcW w:w="2976" w:type="dxa"/>
            <w:vMerge/>
            <w:tcBorders>
              <w:top w:val="nil"/>
            </w:tcBorders>
          </w:tcPr>
          <w:p w14:paraId="351BB372" w14:textId="77777777" w:rsidR="0020251D" w:rsidRDefault="0020251D">
            <w:pPr>
              <w:rPr>
                <w:sz w:val="2"/>
                <w:szCs w:val="2"/>
              </w:rPr>
            </w:pPr>
          </w:p>
        </w:tc>
        <w:tc>
          <w:tcPr>
            <w:tcW w:w="5813" w:type="dxa"/>
          </w:tcPr>
          <w:p w14:paraId="351BB373" w14:textId="77777777" w:rsidR="0020251D" w:rsidRDefault="00004E9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punti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presenza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figlio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nucleo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familiare</w:t>
            </w:r>
          </w:p>
        </w:tc>
      </w:tr>
      <w:tr w:rsidR="0020251D" w14:paraId="351BB377" w14:textId="77777777">
        <w:trPr>
          <w:trHeight w:val="930"/>
        </w:trPr>
        <w:tc>
          <w:tcPr>
            <w:tcW w:w="2976" w:type="dxa"/>
            <w:vMerge/>
            <w:tcBorders>
              <w:top w:val="nil"/>
            </w:tcBorders>
          </w:tcPr>
          <w:p w14:paraId="351BB375" w14:textId="77777777" w:rsidR="0020251D" w:rsidRDefault="0020251D">
            <w:pPr>
              <w:rPr>
                <w:sz w:val="2"/>
                <w:szCs w:val="2"/>
              </w:rPr>
            </w:pPr>
          </w:p>
        </w:tc>
        <w:tc>
          <w:tcPr>
            <w:tcW w:w="5813" w:type="dxa"/>
          </w:tcPr>
          <w:p w14:paraId="351BB376" w14:textId="77777777" w:rsidR="0020251D" w:rsidRDefault="00004E9F">
            <w:pPr>
              <w:pStyle w:val="TableParagraph"/>
              <w:spacing w:line="271" w:lineRule="auto"/>
              <w:ind w:right="50"/>
              <w:jc w:val="both"/>
              <w:rPr>
                <w:sz w:val="20"/>
              </w:rPr>
            </w:pPr>
            <w:r>
              <w:rPr>
                <w:sz w:val="20"/>
              </w:rPr>
              <w:t>10 punti in presenza di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soggetti con invalidità riconosciuta nel nucleo familiare (ossia persone con disabilità e/o svantaggio ai sensi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dell’art. 4 L.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381/91,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comma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1)</w:t>
            </w:r>
          </w:p>
        </w:tc>
      </w:tr>
      <w:tr w:rsidR="0020251D" w14:paraId="351BB37A" w14:textId="77777777">
        <w:trPr>
          <w:trHeight w:val="383"/>
        </w:trPr>
        <w:tc>
          <w:tcPr>
            <w:tcW w:w="2976" w:type="dxa"/>
            <w:vMerge/>
            <w:tcBorders>
              <w:top w:val="nil"/>
            </w:tcBorders>
          </w:tcPr>
          <w:p w14:paraId="351BB378" w14:textId="77777777" w:rsidR="0020251D" w:rsidRDefault="0020251D">
            <w:pPr>
              <w:rPr>
                <w:sz w:val="2"/>
                <w:szCs w:val="2"/>
              </w:rPr>
            </w:pPr>
          </w:p>
        </w:tc>
        <w:tc>
          <w:tcPr>
            <w:tcW w:w="5813" w:type="dxa"/>
          </w:tcPr>
          <w:p w14:paraId="351BB379" w14:textId="77777777" w:rsidR="0020251D" w:rsidRDefault="00004E9F">
            <w:pPr>
              <w:pStyle w:val="TableParagraph"/>
              <w:rPr>
                <w:sz w:val="20"/>
              </w:rPr>
            </w:pPr>
            <w:proofErr w:type="gramStart"/>
            <w:r>
              <w:rPr>
                <w:sz w:val="20"/>
              </w:rPr>
              <w:t>5</w:t>
            </w:r>
            <w:proofErr w:type="gramEnd"/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punti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unico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componente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nucleo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familiare</w:t>
            </w:r>
          </w:p>
        </w:tc>
      </w:tr>
      <w:tr w:rsidR="0020251D" w14:paraId="351BB37D" w14:textId="77777777">
        <w:trPr>
          <w:trHeight w:val="1204"/>
        </w:trPr>
        <w:tc>
          <w:tcPr>
            <w:tcW w:w="2976" w:type="dxa"/>
          </w:tcPr>
          <w:p w14:paraId="351BB37B" w14:textId="77777777" w:rsidR="0020251D" w:rsidRDefault="00004E9F">
            <w:pPr>
              <w:pStyle w:val="TableParagraph"/>
              <w:spacing w:before="50" w:line="232" w:lineRule="auto"/>
              <w:ind w:right="46"/>
              <w:jc w:val="both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5"/>
                <w:sz w:val="20"/>
              </w:rPr>
              <w:t xml:space="preserve">Presenza in precedenti </w:t>
            </w:r>
            <w:r>
              <w:rPr>
                <w:rFonts w:ascii="Arial Black" w:hAnsi="Arial Black"/>
                <w:w w:val="85"/>
                <w:sz w:val="20"/>
              </w:rPr>
              <w:t>graduatorie</w:t>
            </w:r>
            <w:r>
              <w:rPr>
                <w:rFonts w:ascii="Arial Black" w:hAnsi="Arial Black"/>
                <w:spacing w:val="-7"/>
                <w:w w:val="85"/>
                <w:sz w:val="20"/>
              </w:rPr>
              <w:t xml:space="preserve"> </w:t>
            </w:r>
            <w:r>
              <w:rPr>
                <w:rFonts w:ascii="Arial Black" w:hAnsi="Arial Black"/>
                <w:w w:val="85"/>
                <w:sz w:val="20"/>
              </w:rPr>
              <w:t>per</w:t>
            </w:r>
            <w:r>
              <w:rPr>
                <w:rFonts w:ascii="Arial Black" w:hAnsi="Arial Black"/>
                <w:spacing w:val="-7"/>
                <w:w w:val="85"/>
                <w:sz w:val="20"/>
              </w:rPr>
              <w:t xml:space="preserve"> </w:t>
            </w:r>
            <w:r>
              <w:rPr>
                <w:rFonts w:ascii="Arial Black" w:hAnsi="Arial Black"/>
                <w:w w:val="85"/>
                <w:sz w:val="20"/>
              </w:rPr>
              <w:t xml:space="preserve">l’assegnazione </w:t>
            </w:r>
            <w:r>
              <w:rPr>
                <w:rFonts w:ascii="Arial Black" w:hAnsi="Arial Black"/>
                <w:w w:val="95"/>
                <w:sz w:val="20"/>
              </w:rPr>
              <w:t xml:space="preserve">di orti posti nello stesso </w:t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Comune</w:t>
            </w:r>
          </w:p>
        </w:tc>
        <w:tc>
          <w:tcPr>
            <w:tcW w:w="5813" w:type="dxa"/>
          </w:tcPr>
          <w:p w14:paraId="351BB37C" w14:textId="77777777" w:rsidR="0020251D" w:rsidRDefault="00004E9F">
            <w:pPr>
              <w:pStyle w:val="TableParagraph"/>
              <w:rPr>
                <w:sz w:val="20"/>
              </w:rPr>
            </w:pPr>
            <w:proofErr w:type="gramStart"/>
            <w:r>
              <w:rPr>
                <w:spacing w:val="-6"/>
                <w:sz w:val="20"/>
              </w:rPr>
              <w:t>10</w:t>
            </w:r>
            <w:proofErr w:type="gramEnd"/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punti</w:t>
            </w:r>
          </w:p>
        </w:tc>
      </w:tr>
    </w:tbl>
    <w:p w14:paraId="351BB37E" w14:textId="77777777" w:rsidR="0020251D" w:rsidRDefault="0020251D">
      <w:pPr>
        <w:pStyle w:val="Corpotesto"/>
        <w:spacing w:before="66"/>
        <w:ind w:left="0"/>
        <w:jc w:val="left"/>
      </w:pPr>
    </w:p>
    <w:p w14:paraId="351BB37F" w14:textId="77777777" w:rsidR="0020251D" w:rsidRDefault="00004E9F">
      <w:pPr>
        <w:pStyle w:val="Corpotesto"/>
        <w:spacing w:line="410" w:lineRule="auto"/>
        <w:jc w:val="left"/>
      </w:pPr>
      <w:r>
        <w:t xml:space="preserve">In caso di parità di punteggio sono considerate favorite le istanze in base all'ordine di arrivo (data di </w:t>
      </w:r>
      <w:r>
        <w:rPr>
          <w:spacing w:val="-2"/>
        </w:rPr>
        <w:t>protocollazione).</w:t>
      </w:r>
    </w:p>
    <w:p w14:paraId="351BB380" w14:textId="77777777" w:rsidR="0020251D" w:rsidRDefault="00004E9F">
      <w:pPr>
        <w:pStyle w:val="Corpotesto"/>
        <w:spacing w:line="408" w:lineRule="auto"/>
        <w:jc w:val="left"/>
      </w:pPr>
      <w:r>
        <w:t>L’assegnazione</w:t>
      </w:r>
      <w:r>
        <w:rPr>
          <w:spacing w:val="-5"/>
        </w:rPr>
        <w:t xml:space="preserve"> </w:t>
      </w:r>
      <w:r>
        <w:t>degli</w:t>
      </w:r>
      <w:r>
        <w:rPr>
          <w:spacing w:val="-6"/>
        </w:rPr>
        <w:t xml:space="preserve"> </w:t>
      </w:r>
      <w:r>
        <w:t>orti</w:t>
      </w:r>
      <w:r>
        <w:rPr>
          <w:spacing w:val="-8"/>
        </w:rPr>
        <w:t xml:space="preserve"> </w:t>
      </w:r>
      <w:r>
        <w:t>ai</w:t>
      </w:r>
      <w:r>
        <w:rPr>
          <w:spacing w:val="-6"/>
        </w:rPr>
        <w:t xml:space="preserve"> </w:t>
      </w:r>
      <w:r>
        <w:t>richiedenti</w:t>
      </w:r>
      <w:r>
        <w:rPr>
          <w:spacing w:val="-6"/>
        </w:rPr>
        <w:t xml:space="preserve"> </w:t>
      </w:r>
      <w:r>
        <w:t>è</w:t>
      </w:r>
      <w:r>
        <w:rPr>
          <w:spacing w:val="-5"/>
        </w:rPr>
        <w:t xml:space="preserve"> </w:t>
      </w:r>
      <w:r>
        <w:t>effettuata</w:t>
      </w:r>
      <w:r>
        <w:rPr>
          <w:spacing w:val="-8"/>
        </w:rPr>
        <w:t xml:space="preserve"> </w:t>
      </w:r>
      <w:r>
        <w:t>secondo</w:t>
      </w:r>
      <w:r>
        <w:rPr>
          <w:spacing w:val="-6"/>
        </w:rPr>
        <w:t xml:space="preserve"> </w:t>
      </w:r>
      <w:r>
        <w:t>l’ordine</w:t>
      </w:r>
      <w:r>
        <w:rPr>
          <w:spacing w:val="-5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graduatoria</w:t>
      </w:r>
      <w:r>
        <w:rPr>
          <w:spacing w:val="-6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domande</w:t>
      </w:r>
      <w:r>
        <w:rPr>
          <w:spacing w:val="-6"/>
        </w:rPr>
        <w:t xml:space="preserve"> </w:t>
      </w:r>
      <w:r>
        <w:t>e nel</w:t>
      </w:r>
      <w:r>
        <w:rPr>
          <w:spacing w:val="-1"/>
        </w:rPr>
        <w:t xml:space="preserve"> </w:t>
      </w:r>
      <w:r>
        <w:t>rispetto</w:t>
      </w:r>
      <w:r>
        <w:rPr>
          <w:spacing w:val="-1"/>
        </w:rPr>
        <w:t xml:space="preserve"> </w:t>
      </w:r>
      <w:r>
        <w:t>delle seguenti</w:t>
      </w:r>
      <w:r>
        <w:rPr>
          <w:spacing w:val="-1"/>
        </w:rPr>
        <w:t xml:space="preserve"> </w:t>
      </w:r>
      <w:r>
        <w:t>percentuali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distribuzione della</w:t>
      </w:r>
      <w:r>
        <w:rPr>
          <w:spacing w:val="-1"/>
        </w:rPr>
        <w:t xml:space="preserve"> </w:t>
      </w:r>
      <w:r>
        <w:t>superficie</w:t>
      </w:r>
      <w:r>
        <w:rPr>
          <w:spacing w:val="-2"/>
        </w:rPr>
        <w:t xml:space="preserve"> </w:t>
      </w:r>
      <w:r>
        <w:t>utile</w:t>
      </w:r>
      <w:r>
        <w:rPr>
          <w:spacing w:val="-2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spazi</w:t>
      </w:r>
      <w:r>
        <w:rPr>
          <w:spacing w:val="-1"/>
        </w:rPr>
        <w:t xml:space="preserve"> </w:t>
      </w:r>
      <w:r>
        <w:t>orticoli:</w:t>
      </w:r>
    </w:p>
    <w:p w14:paraId="351BB381" w14:textId="77777777" w:rsidR="0020251D" w:rsidRDefault="0020251D">
      <w:pPr>
        <w:pStyle w:val="Corpotesto"/>
        <w:ind w:left="0"/>
        <w:jc w:val="left"/>
        <w:rPr>
          <w:sz w:val="20"/>
        </w:rPr>
      </w:pPr>
    </w:p>
    <w:p w14:paraId="351BB382" w14:textId="77777777" w:rsidR="0020251D" w:rsidRDefault="0020251D">
      <w:pPr>
        <w:pStyle w:val="Corpotesto"/>
        <w:spacing w:before="106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6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1844"/>
      </w:tblGrid>
      <w:tr w:rsidR="0020251D" w14:paraId="351BB385" w14:textId="77777777">
        <w:trPr>
          <w:trHeight w:val="712"/>
        </w:trPr>
        <w:tc>
          <w:tcPr>
            <w:tcW w:w="6946" w:type="dxa"/>
            <w:shd w:val="clear" w:color="auto" w:fill="E6E6E6"/>
          </w:tcPr>
          <w:p w14:paraId="351BB383" w14:textId="77777777" w:rsidR="0020251D" w:rsidRDefault="00004E9F">
            <w:pPr>
              <w:pStyle w:val="TableParagraph"/>
              <w:spacing w:before="43"/>
              <w:ind w:left="2"/>
              <w:jc w:val="center"/>
              <w:rPr>
                <w:rFonts w:ascii="Arial Black"/>
              </w:rPr>
            </w:pPr>
            <w:r>
              <w:rPr>
                <w:rFonts w:ascii="Arial Black"/>
                <w:w w:val="80"/>
              </w:rPr>
              <w:t>TIPOLOGIA</w:t>
            </w:r>
            <w:r>
              <w:rPr>
                <w:rFonts w:ascii="Arial Black"/>
                <w:spacing w:val="13"/>
              </w:rPr>
              <w:t xml:space="preserve"> </w:t>
            </w:r>
            <w:r>
              <w:rPr>
                <w:rFonts w:ascii="Arial Black"/>
                <w:spacing w:val="-2"/>
                <w:w w:val="90"/>
              </w:rPr>
              <w:t>AFFIDATARI</w:t>
            </w:r>
          </w:p>
        </w:tc>
        <w:tc>
          <w:tcPr>
            <w:tcW w:w="1844" w:type="dxa"/>
            <w:shd w:val="clear" w:color="auto" w:fill="E6E6E6"/>
          </w:tcPr>
          <w:p w14:paraId="351BB384" w14:textId="77777777" w:rsidR="0020251D" w:rsidRDefault="00004E9F">
            <w:pPr>
              <w:pStyle w:val="TableParagraph"/>
              <w:spacing w:before="50" w:line="232" w:lineRule="auto"/>
              <w:ind w:left="673" w:right="185" w:hanging="478"/>
              <w:rPr>
                <w:rFonts w:ascii="Arial Black"/>
              </w:rPr>
            </w:pPr>
            <w:r>
              <w:rPr>
                <w:rFonts w:ascii="Arial Black"/>
                <w:spacing w:val="-2"/>
                <w:w w:val="80"/>
              </w:rPr>
              <w:t xml:space="preserve">PERCENTUALE </w:t>
            </w:r>
            <w:r>
              <w:rPr>
                <w:rFonts w:ascii="Arial Black"/>
                <w:spacing w:val="-4"/>
                <w:w w:val="90"/>
              </w:rPr>
              <w:t>ORTI</w:t>
            </w:r>
          </w:p>
        </w:tc>
      </w:tr>
      <w:tr w:rsidR="0020251D" w14:paraId="351BB388" w14:textId="77777777">
        <w:trPr>
          <w:trHeight w:val="409"/>
        </w:trPr>
        <w:tc>
          <w:tcPr>
            <w:tcW w:w="6946" w:type="dxa"/>
          </w:tcPr>
          <w:p w14:paraId="351BB386" w14:textId="77777777" w:rsidR="0020251D" w:rsidRDefault="00004E9F">
            <w:pPr>
              <w:pStyle w:val="TableParagraph"/>
              <w:spacing w:before="66"/>
              <w:ind w:left="52"/>
              <w:rPr>
                <w:sz w:val="20"/>
              </w:rPr>
            </w:pPr>
            <w:r>
              <w:rPr>
                <w:sz w:val="20"/>
              </w:rPr>
              <w:t>Cittadini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età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compresa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18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40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anni</w:t>
            </w:r>
          </w:p>
        </w:tc>
        <w:tc>
          <w:tcPr>
            <w:tcW w:w="1844" w:type="dxa"/>
          </w:tcPr>
          <w:p w14:paraId="351BB387" w14:textId="77777777" w:rsidR="0020251D" w:rsidRDefault="00004E9F">
            <w:pPr>
              <w:pStyle w:val="TableParagraph"/>
              <w:spacing w:before="65"/>
              <w:ind w:left="7" w:right="2"/>
              <w:jc w:val="center"/>
            </w:pPr>
            <w:r>
              <w:rPr>
                <w:spacing w:val="-5"/>
                <w:w w:val="95"/>
              </w:rPr>
              <w:t>40%</w:t>
            </w:r>
          </w:p>
        </w:tc>
      </w:tr>
      <w:tr w:rsidR="0020251D" w14:paraId="351BB38B" w14:textId="77777777">
        <w:trPr>
          <w:trHeight w:val="409"/>
        </w:trPr>
        <w:tc>
          <w:tcPr>
            <w:tcW w:w="6946" w:type="dxa"/>
          </w:tcPr>
          <w:p w14:paraId="351BB389" w14:textId="77777777" w:rsidR="0020251D" w:rsidRDefault="00004E9F">
            <w:pPr>
              <w:pStyle w:val="TableParagraph"/>
              <w:spacing w:before="65"/>
              <w:ind w:left="52"/>
            </w:pPr>
            <w:r>
              <w:t>Cittadini</w:t>
            </w:r>
            <w:r>
              <w:rPr>
                <w:spacing w:val="-14"/>
              </w:rPr>
              <w:t xml:space="preserve"> </w:t>
            </w:r>
            <w:r>
              <w:t>con</w:t>
            </w:r>
            <w:r>
              <w:rPr>
                <w:spacing w:val="-14"/>
              </w:rPr>
              <w:t xml:space="preserve"> </w:t>
            </w:r>
            <w:r>
              <w:t>età</w:t>
            </w:r>
            <w:r>
              <w:rPr>
                <w:spacing w:val="-14"/>
              </w:rPr>
              <w:t xml:space="preserve"> </w:t>
            </w:r>
            <w:r>
              <w:t>maggiore</w:t>
            </w:r>
            <w:r>
              <w:rPr>
                <w:spacing w:val="-13"/>
              </w:rPr>
              <w:t xml:space="preserve"> </w:t>
            </w:r>
            <w:r>
              <w:t>di</w:t>
            </w:r>
            <w:r>
              <w:rPr>
                <w:spacing w:val="-13"/>
              </w:rPr>
              <w:t xml:space="preserve"> </w:t>
            </w:r>
            <w:r>
              <w:t>65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anni</w:t>
            </w:r>
          </w:p>
        </w:tc>
        <w:tc>
          <w:tcPr>
            <w:tcW w:w="1844" w:type="dxa"/>
          </w:tcPr>
          <w:p w14:paraId="351BB38A" w14:textId="77777777" w:rsidR="0020251D" w:rsidRDefault="00004E9F">
            <w:pPr>
              <w:pStyle w:val="TableParagraph"/>
              <w:spacing w:before="65"/>
              <w:ind w:left="7" w:right="2"/>
              <w:jc w:val="center"/>
            </w:pPr>
            <w:r>
              <w:rPr>
                <w:spacing w:val="-5"/>
                <w:w w:val="95"/>
              </w:rPr>
              <w:t>30%</w:t>
            </w:r>
          </w:p>
        </w:tc>
      </w:tr>
      <w:tr w:rsidR="0020251D" w14:paraId="351BB38E" w14:textId="77777777">
        <w:trPr>
          <w:trHeight w:val="412"/>
        </w:trPr>
        <w:tc>
          <w:tcPr>
            <w:tcW w:w="6946" w:type="dxa"/>
          </w:tcPr>
          <w:p w14:paraId="351BB38C" w14:textId="77777777" w:rsidR="0020251D" w:rsidRDefault="00004E9F">
            <w:pPr>
              <w:pStyle w:val="TableParagraph"/>
              <w:spacing w:before="66"/>
              <w:ind w:left="52"/>
              <w:rPr>
                <w:sz w:val="20"/>
              </w:rPr>
            </w:pPr>
            <w:r>
              <w:rPr>
                <w:sz w:val="20"/>
              </w:rPr>
              <w:t>Cittadini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età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compresa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41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64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anni</w:t>
            </w:r>
          </w:p>
        </w:tc>
        <w:tc>
          <w:tcPr>
            <w:tcW w:w="1844" w:type="dxa"/>
          </w:tcPr>
          <w:p w14:paraId="351BB38D" w14:textId="77777777" w:rsidR="0020251D" w:rsidRDefault="00004E9F">
            <w:pPr>
              <w:pStyle w:val="TableParagraph"/>
              <w:spacing w:before="65"/>
              <w:ind w:left="7" w:right="2"/>
              <w:jc w:val="center"/>
            </w:pPr>
            <w:r>
              <w:rPr>
                <w:spacing w:val="-5"/>
                <w:w w:val="95"/>
              </w:rPr>
              <w:t>20%</w:t>
            </w:r>
          </w:p>
        </w:tc>
      </w:tr>
      <w:tr w:rsidR="0020251D" w14:paraId="351BB391" w14:textId="77777777">
        <w:trPr>
          <w:trHeight w:val="409"/>
        </w:trPr>
        <w:tc>
          <w:tcPr>
            <w:tcW w:w="6946" w:type="dxa"/>
          </w:tcPr>
          <w:p w14:paraId="351BB38F" w14:textId="77777777" w:rsidR="0020251D" w:rsidRDefault="00004E9F">
            <w:pPr>
              <w:pStyle w:val="TableParagraph"/>
              <w:spacing w:before="65"/>
              <w:ind w:left="52"/>
            </w:pPr>
            <w:r>
              <w:rPr>
                <w:spacing w:val="-2"/>
              </w:rPr>
              <w:t>Disoccupati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e/o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esodati,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di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qualsiasi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età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anagrafica</w:t>
            </w:r>
          </w:p>
        </w:tc>
        <w:tc>
          <w:tcPr>
            <w:tcW w:w="1844" w:type="dxa"/>
          </w:tcPr>
          <w:p w14:paraId="351BB390" w14:textId="77777777" w:rsidR="0020251D" w:rsidRDefault="00004E9F">
            <w:pPr>
              <w:pStyle w:val="TableParagraph"/>
              <w:spacing w:before="65"/>
              <w:ind w:left="7" w:right="2"/>
              <w:jc w:val="center"/>
            </w:pPr>
            <w:r>
              <w:rPr>
                <w:spacing w:val="-5"/>
                <w:w w:val="90"/>
              </w:rPr>
              <w:t>5%</w:t>
            </w:r>
          </w:p>
        </w:tc>
      </w:tr>
      <w:tr w:rsidR="0020251D" w14:paraId="351BB394" w14:textId="77777777">
        <w:trPr>
          <w:trHeight w:val="412"/>
        </w:trPr>
        <w:tc>
          <w:tcPr>
            <w:tcW w:w="6946" w:type="dxa"/>
          </w:tcPr>
          <w:p w14:paraId="351BB392" w14:textId="77777777" w:rsidR="0020251D" w:rsidRDefault="00004E9F">
            <w:pPr>
              <w:pStyle w:val="TableParagraph"/>
              <w:spacing w:before="65"/>
              <w:ind w:left="0" w:right="45"/>
              <w:jc w:val="right"/>
            </w:pPr>
            <w:r>
              <w:rPr>
                <w:spacing w:val="-2"/>
              </w:rPr>
              <w:t>TOTALE</w:t>
            </w:r>
          </w:p>
        </w:tc>
        <w:tc>
          <w:tcPr>
            <w:tcW w:w="1844" w:type="dxa"/>
          </w:tcPr>
          <w:p w14:paraId="351BB393" w14:textId="77777777" w:rsidR="0020251D" w:rsidRDefault="00004E9F">
            <w:pPr>
              <w:pStyle w:val="TableParagraph"/>
              <w:spacing w:before="65"/>
              <w:ind w:left="7"/>
              <w:jc w:val="center"/>
              <w:rPr>
                <w:sz w:val="18"/>
              </w:rPr>
            </w:pPr>
            <w:r>
              <w:rPr>
                <w:w w:val="80"/>
              </w:rPr>
              <w:t>95%</w:t>
            </w:r>
            <w:r>
              <w:rPr>
                <w:spacing w:val="-7"/>
                <w:w w:val="95"/>
              </w:rPr>
              <w:t xml:space="preserve"> </w:t>
            </w:r>
            <w:r>
              <w:rPr>
                <w:spacing w:val="-5"/>
                <w:w w:val="95"/>
                <w:sz w:val="18"/>
              </w:rPr>
              <w:t>(*)</w:t>
            </w:r>
          </w:p>
        </w:tc>
      </w:tr>
    </w:tbl>
    <w:p w14:paraId="351BB395" w14:textId="77777777" w:rsidR="0020251D" w:rsidRDefault="00004E9F">
      <w:pPr>
        <w:spacing w:before="10" w:line="271" w:lineRule="auto"/>
        <w:ind w:left="736" w:right="1016"/>
        <w:jc w:val="both"/>
        <w:rPr>
          <w:sz w:val="18"/>
        </w:rPr>
      </w:pPr>
      <w:r>
        <w:rPr>
          <w:sz w:val="18"/>
        </w:rPr>
        <w:t xml:space="preserve">(*) </w:t>
      </w:r>
      <w:proofErr w:type="gramStart"/>
      <w:r>
        <w:rPr>
          <w:sz w:val="18"/>
        </w:rPr>
        <w:t>E'</w:t>
      </w:r>
      <w:proofErr w:type="gramEnd"/>
      <w:r>
        <w:rPr>
          <w:sz w:val="18"/>
        </w:rPr>
        <w:t xml:space="preserve"> escluso dalle</w:t>
      </w:r>
      <w:r>
        <w:rPr>
          <w:spacing w:val="-1"/>
          <w:sz w:val="18"/>
        </w:rPr>
        <w:t xml:space="preserve"> </w:t>
      </w:r>
      <w:r>
        <w:rPr>
          <w:sz w:val="18"/>
        </w:rPr>
        <w:t>procedure</w:t>
      </w:r>
      <w:r>
        <w:rPr>
          <w:spacing w:val="-1"/>
          <w:sz w:val="18"/>
        </w:rPr>
        <w:t xml:space="preserve"> </w:t>
      </w:r>
      <w:r>
        <w:rPr>
          <w:sz w:val="18"/>
        </w:rPr>
        <w:t>di affidamento degli</w:t>
      </w:r>
      <w:r>
        <w:rPr>
          <w:spacing w:val="-1"/>
          <w:sz w:val="18"/>
        </w:rPr>
        <w:t xml:space="preserve"> </w:t>
      </w:r>
      <w:r>
        <w:rPr>
          <w:sz w:val="18"/>
        </w:rPr>
        <w:t>orti, il 5% della superficie</w:t>
      </w:r>
      <w:r>
        <w:rPr>
          <w:spacing w:val="-1"/>
          <w:sz w:val="18"/>
        </w:rPr>
        <w:t xml:space="preserve"> </w:t>
      </w:r>
      <w:r>
        <w:rPr>
          <w:sz w:val="18"/>
        </w:rPr>
        <w:t>utile</w:t>
      </w:r>
      <w:r>
        <w:rPr>
          <w:spacing w:val="-1"/>
          <w:sz w:val="18"/>
        </w:rPr>
        <w:t xml:space="preserve"> </w:t>
      </w:r>
      <w:r>
        <w:rPr>
          <w:sz w:val="18"/>
        </w:rPr>
        <w:t>complessiva che</w:t>
      </w:r>
      <w:r>
        <w:rPr>
          <w:spacing w:val="-1"/>
          <w:sz w:val="18"/>
        </w:rPr>
        <w:t xml:space="preserve"> </w:t>
      </w:r>
      <w:r>
        <w:rPr>
          <w:sz w:val="18"/>
        </w:rPr>
        <w:t>rimane nella</w:t>
      </w:r>
      <w:r>
        <w:rPr>
          <w:spacing w:val="-8"/>
          <w:sz w:val="18"/>
        </w:rPr>
        <w:t xml:space="preserve"> </w:t>
      </w:r>
      <w:r>
        <w:rPr>
          <w:sz w:val="18"/>
        </w:rPr>
        <w:t>esclusiva</w:t>
      </w:r>
      <w:r>
        <w:rPr>
          <w:spacing w:val="-8"/>
          <w:sz w:val="18"/>
        </w:rPr>
        <w:t xml:space="preserve"> </w:t>
      </w:r>
      <w:r>
        <w:rPr>
          <w:sz w:val="18"/>
        </w:rPr>
        <w:t>disponibilità</w:t>
      </w:r>
      <w:r>
        <w:rPr>
          <w:spacing w:val="-8"/>
          <w:sz w:val="18"/>
        </w:rPr>
        <w:t xml:space="preserve"> </w:t>
      </w:r>
      <w:r>
        <w:rPr>
          <w:sz w:val="18"/>
        </w:rPr>
        <w:t>del</w:t>
      </w:r>
      <w:r>
        <w:rPr>
          <w:spacing w:val="-7"/>
          <w:sz w:val="18"/>
        </w:rPr>
        <w:t xml:space="preserve"> </w:t>
      </w:r>
      <w:r>
        <w:rPr>
          <w:sz w:val="18"/>
        </w:rPr>
        <w:t>Comune,</w:t>
      </w:r>
      <w:r>
        <w:rPr>
          <w:spacing w:val="-9"/>
          <w:sz w:val="18"/>
        </w:rPr>
        <w:t xml:space="preserve"> </w:t>
      </w:r>
      <w:r>
        <w:rPr>
          <w:sz w:val="18"/>
        </w:rPr>
        <w:t>che</w:t>
      </w:r>
      <w:r>
        <w:rPr>
          <w:spacing w:val="-8"/>
          <w:sz w:val="18"/>
        </w:rPr>
        <w:t xml:space="preserve"> </w:t>
      </w:r>
      <w:r>
        <w:rPr>
          <w:sz w:val="18"/>
        </w:rPr>
        <w:t>ne</w:t>
      </w:r>
      <w:r>
        <w:rPr>
          <w:spacing w:val="-8"/>
          <w:sz w:val="18"/>
        </w:rPr>
        <w:t xml:space="preserve"> </w:t>
      </w:r>
      <w:r>
        <w:rPr>
          <w:sz w:val="18"/>
        </w:rPr>
        <w:t>indica</w:t>
      </w:r>
      <w:r>
        <w:rPr>
          <w:spacing w:val="-8"/>
          <w:sz w:val="18"/>
        </w:rPr>
        <w:t xml:space="preserve"> </w:t>
      </w:r>
      <w:r>
        <w:rPr>
          <w:sz w:val="18"/>
        </w:rPr>
        <w:t>l'assegnazione</w:t>
      </w:r>
      <w:r>
        <w:rPr>
          <w:spacing w:val="-8"/>
          <w:sz w:val="18"/>
        </w:rPr>
        <w:t xml:space="preserve"> </w:t>
      </w:r>
      <w:r>
        <w:rPr>
          <w:sz w:val="18"/>
        </w:rPr>
        <w:t>d'ufficio</w:t>
      </w:r>
      <w:r>
        <w:rPr>
          <w:spacing w:val="-6"/>
          <w:sz w:val="18"/>
        </w:rPr>
        <w:t xml:space="preserve"> </w:t>
      </w:r>
      <w:r>
        <w:rPr>
          <w:sz w:val="18"/>
        </w:rPr>
        <w:t>per</w:t>
      </w:r>
      <w:r>
        <w:rPr>
          <w:spacing w:val="-6"/>
          <w:sz w:val="18"/>
        </w:rPr>
        <w:t xml:space="preserve"> </w:t>
      </w:r>
      <w:r>
        <w:rPr>
          <w:sz w:val="18"/>
        </w:rPr>
        <w:t>esigenze</w:t>
      </w:r>
      <w:r>
        <w:rPr>
          <w:spacing w:val="-8"/>
          <w:sz w:val="18"/>
        </w:rPr>
        <w:t xml:space="preserve"> </w:t>
      </w:r>
      <w:r>
        <w:rPr>
          <w:sz w:val="18"/>
        </w:rPr>
        <w:t>istituzionali,</w:t>
      </w:r>
      <w:r>
        <w:rPr>
          <w:spacing w:val="-6"/>
          <w:sz w:val="18"/>
        </w:rPr>
        <w:t xml:space="preserve"> </w:t>
      </w:r>
      <w:r>
        <w:rPr>
          <w:sz w:val="18"/>
        </w:rPr>
        <w:t>per progetti</w:t>
      </w:r>
      <w:r>
        <w:rPr>
          <w:spacing w:val="-9"/>
          <w:sz w:val="18"/>
        </w:rPr>
        <w:t xml:space="preserve"> </w:t>
      </w:r>
      <w:r>
        <w:rPr>
          <w:sz w:val="18"/>
        </w:rPr>
        <w:t>e</w:t>
      </w:r>
      <w:r>
        <w:rPr>
          <w:spacing w:val="-9"/>
          <w:sz w:val="18"/>
        </w:rPr>
        <w:t xml:space="preserve"> </w:t>
      </w:r>
      <w:r>
        <w:rPr>
          <w:sz w:val="18"/>
        </w:rPr>
        <w:t>protocolli</w:t>
      </w:r>
      <w:r>
        <w:rPr>
          <w:spacing w:val="-9"/>
          <w:sz w:val="18"/>
        </w:rPr>
        <w:t xml:space="preserve"> </w:t>
      </w:r>
      <w:r>
        <w:rPr>
          <w:sz w:val="18"/>
        </w:rPr>
        <w:t>d'intesa</w:t>
      </w:r>
      <w:r>
        <w:rPr>
          <w:spacing w:val="-9"/>
          <w:sz w:val="18"/>
        </w:rPr>
        <w:t xml:space="preserve"> </w:t>
      </w:r>
      <w:r>
        <w:rPr>
          <w:sz w:val="18"/>
        </w:rPr>
        <w:t>con</w:t>
      </w:r>
      <w:r>
        <w:rPr>
          <w:spacing w:val="-9"/>
          <w:sz w:val="18"/>
        </w:rPr>
        <w:t xml:space="preserve"> </w:t>
      </w:r>
      <w:r>
        <w:rPr>
          <w:sz w:val="18"/>
        </w:rPr>
        <w:t>altri</w:t>
      </w:r>
      <w:r>
        <w:rPr>
          <w:spacing w:val="-9"/>
          <w:sz w:val="18"/>
        </w:rPr>
        <w:t xml:space="preserve"> </w:t>
      </w:r>
      <w:r>
        <w:rPr>
          <w:sz w:val="18"/>
        </w:rPr>
        <w:t>soggetti</w:t>
      </w:r>
      <w:r>
        <w:rPr>
          <w:spacing w:val="-9"/>
          <w:sz w:val="18"/>
        </w:rPr>
        <w:t xml:space="preserve"> </w:t>
      </w:r>
      <w:r>
        <w:rPr>
          <w:sz w:val="18"/>
        </w:rPr>
        <w:t>(fra</w:t>
      </w:r>
      <w:r>
        <w:rPr>
          <w:spacing w:val="-9"/>
          <w:sz w:val="18"/>
        </w:rPr>
        <w:t xml:space="preserve"> </w:t>
      </w:r>
      <w:r>
        <w:rPr>
          <w:sz w:val="18"/>
        </w:rPr>
        <w:t>cui</w:t>
      </w:r>
      <w:r>
        <w:rPr>
          <w:spacing w:val="-9"/>
          <w:sz w:val="18"/>
        </w:rPr>
        <w:t xml:space="preserve"> </w:t>
      </w:r>
      <w:r>
        <w:rPr>
          <w:sz w:val="18"/>
        </w:rPr>
        <w:t>scuole,</w:t>
      </w:r>
      <w:r>
        <w:rPr>
          <w:spacing w:val="-9"/>
          <w:sz w:val="18"/>
        </w:rPr>
        <w:t xml:space="preserve"> </w:t>
      </w:r>
      <w:r>
        <w:rPr>
          <w:sz w:val="18"/>
        </w:rPr>
        <w:t>Enti</w:t>
      </w:r>
      <w:r>
        <w:rPr>
          <w:spacing w:val="-9"/>
          <w:sz w:val="18"/>
        </w:rPr>
        <w:t xml:space="preserve"> </w:t>
      </w:r>
      <w:r>
        <w:rPr>
          <w:sz w:val="18"/>
        </w:rPr>
        <w:t>Pubblici,</w:t>
      </w:r>
      <w:r>
        <w:rPr>
          <w:spacing w:val="-8"/>
          <w:sz w:val="18"/>
        </w:rPr>
        <w:t xml:space="preserve"> </w:t>
      </w:r>
      <w:r>
        <w:rPr>
          <w:sz w:val="18"/>
        </w:rPr>
        <w:t>Asl,</w:t>
      </w:r>
      <w:r>
        <w:rPr>
          <w:spacing w:val="-8"/>
          <w:sz w:val="18"/>
        </w:rPr>
        <w:t xml:space="preserve"> </w:t>
      </w:r>
      <w:proofErr w:type="spellStart"/>
      <w:r>
        <w:rPr>
          <w:sz w:val="18"/>
        </w:rPr>
        <w:t>ecc</w:t>
      </w:r>
      <w:proofErr w:type="spellEnd"/>
      <w:r>
        <w:rPr>
          <w:sz w:val="18"/>
        </w:rPr>
        <w:t>…),</w:t>
      </w:r>
      <w:r>
        <w:rPr>
          <w:spacing w:val="-8"/>
          <w:sz w:val="18"/>
        </w:rPr>
        <w:t xml:space="preserve"> </w:t>
      </w:r>
      <w:r>
        <w:rPr>
          <w:sz w:val="18"/>
        </w:rPr>
        <w:t>presenti</w:t>
      </w:r>
      <w:r>
        <w:rPr>
          <w:spacing w:val="-9"/>
          <w:sz w:val="18"/>
        </w:rPr>
        <w:t xml:space="preserve"> </w:t>
      </w:r>
      <w:r>
        <w:rPr>
          <w:sz w:val="18"/>
        </w:rPr>
        <w:t>sul</w:t>
      </w:r>
      <w:r>
        <w:rPr>
          <w:spacing w:val="-6"/>
          <w:sz w:val="18"/>
        </w:rPr>
        <w:t xml:space="preserve"> </w:t>
      </w:r>
      <w:r>
        <w:rPr>
          <w:sz w:val="18"/>
        </w:rPr>
        <w:t xml:space="preserve">territorio </w:t>
      </w:r>
      <w:r>
        <w:rPr>
          <w:spacing w:val="-2"/>
          <w:sz w:val="18"/>
        </w:rPr>
        <w:t>comunale.</w:t>
      </w:r>
    </w:p>
    <w:p w14:paraId="351BB396" w14:textId="77777777" w:rsidR="0020251D" w:rsidRDefault="0020251D">
      <w:pPr>
        <w:pStyle w:val="Corpotesto"/>
        <w:spacing w:before="91"/>
        <w:ind w:left="0"/>
        <w:jc w:val="left"/>
        <w:rPr>
          <w:sz w:val="18"/>
        </w:rPr>
      </w:pPr>
    </w:p>
    <w:p w14:paraId="351BB397" w14:textId="77777777" w:rsidR="0020251D" w:rsidRDefault="00004E9F">
      <w:pPr>
        <w:pStyle w:val="Corpotesto"/>
        <w:spacing w:line="408" w:lineRule="auto"/>
        <w:ind w:right="168"/>
      </w:pPr>
      <w:r>
        <w:t>Nel</w:t>
      </w:r>
      <w:r>
        <w:rPr>
          <w:spacing w:val="-10"/>
        </w:rPr>
        <w:t xml:space="preserve"> </w:t>
      </w:r>
      <w:r>
        <w:t>caso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cui</w:t>
      </w:r>
      <w:r>
        <w:rPr>
          <w:spacing w:val="-11"/>
        </w:rPr>
        <w:t xml:space="preserve"> </w:t>
      </w:r>
      <w:r>
        <w:t>non</w:t>
      </w:r>
      <w:r>
        <w:rPr>
          <w:spacing w:val="-12"/>
        </w:rPr>
        <w:t xml:space="preserve"> </w:t>
      </w:r>
      <w:r>
        <w:t>risulti</w:t>
      </w:r>
      <w:r>
        <w:rPr>
          <w:spacing w:val="-11"/>
        </w:rPr>
        <w:t xml:space="preserve"> </w:t>
      </w:r>
      <w:r>
        <w:t>possibile</w:t>
      </w:r>
      <w:r>
        <w:rPr>
          <w:spacing w:val="-10"/>
        </w:rPr>
        <w:t xml:space="preserve"> </w:t>
      </w:r>
      <w:r>
        <w:t>assegnare</w:t>
      </w:r>
      <w:r>
        <w:rPr>
          <w:spacing w:val="-10"/>
        </w:rPr>
        <w:t xml:space="preserve"> </w:t>
      </w:r>
      <w:r>
        <w:t>gli</w:t>
      </w:r>
      <w:r>
        <w:rPr>
          <w:spacing w:val="-11"/>
        </w:rPr>
        <w:t xml:space="preserve"> </w:t>
      </w:r>
      <w:r>
        <w:t>spazi</w:t>
      </w:r>
      <w:r>
        <w:rPr>
          <w:spacing w:val="-11"/>
        </w:rPr>
        <w:t xml:space="preserve"> </w:t>
      </w:r>
      <w:r>
        <w:t>orticoli</w:t>
      </w:r>
      <w:r>
        <w:rPr>
          <w:spacing w:val="-11"/>
        </w:rPr>
        <w:t xml:space="preserve"> </w:t>
      </w:r>
      <w:r>
        <w:t>nel</w:t>
      </w:r>
      <w:r>
        <w:rPr>
          <w:spacing w:val="-10"/>
        </w:rPr>
        <w:t xml:space="preserve"> </w:t>
      </w:r>
      <w:r>
        <w:t>rispetto</w:t>
      </w:r>
      <w:r>
        <w:rPr>
          <w:spacing w:val="-10"/>
        </w:rPr>
        <w:t xml:space="preserve"> </w:t>
      </w:r>
      <w:r>
        <w:t>delle</w:t>
      </w:r>
      <w:r>
        <w:rPr>
          <w:spacing w:val="-10"/>
        </w:rPr>
        <w:t xml:space="preserve"> </w:t>
      </w:r>
      <w:r>
        <w:t>percentuali</w:t>
      </w:r>
      <w:r>
        <w:rPr>
          <w:spacing w:val="-11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cui</w:t>
      </w:r>
      <w:r>
        <w:rPr>
          <w:spacing w:val="-11"/>
        </w:rPr>
        <w:t xml:space="preserve"> </w:t>
      </w:r>
      <w:r>
        <w:t>sopra, per</w:t>
      </w:r>
      <w:r>
        <w:rPr>
          <w:spacing w:val="-14"/>
        </w:rPr>
        <w:t xml:space="preserve"> </w:t>
      </w:r>
      <w:r>
        <w:t>mancanza</w:t>
      </w:r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richieste</w:t>
      </w:r>
      <w:r>
        <w:rPr>
          <w:spacing w:val="-16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parte</w:t>
      </w:r>
      <w:r>
        <w:rPr>
          <w:spacing w:val="-14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una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più</w:t>
      </w:r>
      <w:r>
        <w:rPr>
          <w:spacing w:val="-14"/>
        </w:rPr>
        <w:t xml:space="preserve"> </w:t>
      </w:r>
      <w:r>
        <w:t>delle</w:t>
      </w:r>
      <w:r>
        <w:rPr>
          <w:spacing w:val="-14"/>
        </w:rPr>
        <w:t xml:space="preserve"> </w:t>
      </w:r>
      <w:r>
        <w:t>categorie</w:t>
      </w:r>
      <w:r>
        <w:rPr>
          <w:spacing w:val="-14"/>
        </w:rPr>
        <w:t xml:space="preserve"> </w:t>
      </w:r>
      <w:r>
        <w:t>individuate,</w:t>
      </w:r>
      <w:r>
        <w:rPr>
          <w:spacing w:val="-13"/>
        </w:rPr>
        <w:t xml:space="preserve"> </w:t>
      </w:r>
      <w:r>
        <w:t>tali</w:t>
      </w:r>
      <w:r>
        <w:rPr>
          <w:spacing w:val="-15"/>
        </w:rPr>
        <w:t xml:space="preserve"> </w:t>
      </w:r>
      <w:r>
        <w:t>aree</w:t>
      </w:r>
      <w:r>
        <w:rPr>
          <w:spacing w:val="-14"/>
        </w:rPr>
        <w:t xml:space="preserve"> </w:t>
      </w:r>
      <w:r>
        <w:t>verranno</w:t>
      </w:r>
      <w:r>
        <w:rPr>
          <w:spacing w:val="-15"/>
        </w:rPr>
        <w:t xml:space="preserve"> </w:t>
      </w:r>
      <w:r>
        <w:t>affidate</w:t>
      </w:r>
      <w:r>
        <w:rPr>
          <w:spacing w:val="-16"/>
        </w:rPr>
        <w:t xml:space="preserve"> </w:t>
      </w:r>
      <w:r>
        <w:t>ai primi esclusi della graduatoria in vigore.</w:t>
      </w:r>
    </w:p>
    <w:p w14:paraId="351BB398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1440" w:right="850" w:bottom="940" w:left="850" w:header="0" w:footer="758" w:gutter="0"/>
          <w:cols w:space="720"/>
        </w:sectPr>
      </w:pPr>
    </w:p>
    <w:p w14:paraId="351BB399" w14:textId="77777777" w:rsidR="0020251D" w:rsidRDefault="00004E9F">
      <w:pPr>
        <w:pStyle w:val="Corpotesto"/>
        <w:spacing w:before="91" w:line="410" w:lineRule="auto"/>
        <w:ind w:right="167"/>
      </w:pPr>
      <w:r>
        <w:lastRenderedPageBreak/>
        <w:t xml:space="preserve">Ai fini della compilazione della graduatoria per l’affidamento dell’orto, il reddito non è preso in </w:t>
      </w:r>
      <w:r>
        <w:rPr>
          <w:spacing w:val="-2"/>
        </w:rPr>
        <w:t>considerazione.</w:t>
      </w:r>
    </w:p>
    <w:p w14:paraId="351BB39A" w14:textId="77777777" w:rsidR="0020251D" w:rsidRDefault="00004E9F">
      <w:pPr>
        <w:pStyle w:val="Corpotesto"/>
        <w:spacing w:line="262" w:lineRule="exact"/>
      </w:pPr>
      <w:r>
        <w:t>Può</w:t>
      </w:r>
      <w:r>
        <w:rPr>
          <w:spacing w:val="-11"/>
        </w:rPr>
        <w:t xml:space="preserve"> </w:t>
      </w:r>
      <w:r>
        <w:t>essere</w:t>
      </w:r>
      <w:r>
        <w:rPr>
          <w:spacing w:val="-11"/>
        </w:rPr>
        <w:t xml:space="preserve"> </w:t>
      </w:r>
      <w:r>
        <w:t>affidato</w:t>
      </w:r>
      <w:r>
        <w:rPr>
          <w:spacing w:val="-10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solo</w:t>
      </w:r>
      <w:r>
        <w:rPr>
          <w:spacing w:val="-10"/>
        </w:rPr>
        <w:t xml:space="preserve"> </w:t>
      </w:r>
      <w:r>
        <w:t>orto</w:t>
      </w:r>
      <w:r>
        <w:rPr>
          <w:spacing w:val="-11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nucleo</w:t>
      </w:r>
      <w:r>
        <w:rPr>
          <w:spacing w:val="-13"/>
        </w:rPr>
        <w:t xml:space="preserve"> </w:t>
      </w:r>
      <w:r>
        <w:rPr>
          <w:spacing w:val="-2"/>
        </w:rPr>
        <w:t>familiare.</w:t>
      </w:r>
    </w:p>
    <w:p w14:paraId="351BB39B" w14:textId="77777777" w:rsidR="0020251D" w:rsidRDefault="0020251D">
      <w:pPr>
        <w:pStyle w:val="Corpotesto"/>
        <w:ind w:left="0"/>
        <w:jc w:val="left"/>
      </w:pPr>
    </w:p>
    <w:p w14:paraId="351BB39C" w14:textId="77777777" w:rsidR="0020251D" w:rsidRDefault="0020251D">
      <w:pPr>
        <w:pStyle w:val="Corpotesto"/>
        <w:spacing w:before="83"/>
        <w:ind w:left="0"/>
        <w:jc w:val="left"/>
      </w:pPr>
    </w:p>
    <w:p w14:paraId="351BB39D" w14:textId="77777777" w:rsidR="0020251D" w:rsidRDefault="00004E9F">
      <w:pPr>
        <w:pStyle w:val="Corpotesto"/>
        <w:spacing w:before="1" w:line="348" w:lineRule="auto"/>
        <w:ind w:left="3861" w:right="4293" w:hanging="1"/>
        <w:jc w:val="center"/>
        <w:rPr>
          <w:rFonts w:ascii="Arial Black" w:hAnsi="Arial Black"/>
        </w:rPr>
      </w:pPr>
      <w:r>
        <w:rPr>
          <w:rFonts w:ascii="Arial Black" w:hAnsi="Arial Black"/>
          <w:w w:val="95"/>
        </w:rPr>
        <w:t xml:space="preserve">Articolo 5 </w:t>
      </w:r>
      <w:r>
        <w:rPr>
          <w:rFonts w:ascii="Arial Black" w:hAnsi="Arial Black"/>
          <w:w w:val="85"/>
        </w:rPr>
        <w:t>Affidatario dell’orto</w:t>
      </w:r>
    </w:p>
    <w:p w14:paraId="351BB39E" w14:textId="77777777" w:rsidR="0020251D" w:rsidRDefault="00004E9F">
      <w:pPr>
        <w:pStyle w:val="Corpotesto"/>
        <w:spacing w:before="24" w:line="408" w:lineRule="auto"/>
        <w:ind w:right="167"/>
      </w:pPr>
      <w:r>
        <w:t>Al momento dell'assegnazione dell'orto, e preliminarmente alla sua coltivazione, l’affidatario, denominato “ortista”, deve diventare membro o socio del Concessionario di cui all'art. 2, pena la revoca</w:t>
      </w:r>
      <w:r>
        <w:rPr>
          <w:spacing w:val="-7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assegnazione,</w:t>
      </w:r>
      <w:r>
        <w:rPr>
          <w:spacing w:val="-5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modalità</w:t>
      </w:r>
      <w:r>
        <w:rPr>
          <w:spacing w:val="-7"/>
        </w:rPr>
        <w:t xml:space="preserve"> </w:t>
      </w:r>
      <w:r>
        <w:t>stabilite</w:t>
      </w:r>
      <w:r>
        <w:rPr>
          <w:spacing w:val="-6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Concessionario.</w:t>
      </w:r>
    </w:p>
    <w:p w14:paraId="351BB39F" w14:textId="77777777" w:rsidR="0020251D" w:rsidRDefault="00004E9F">
      <w:pPr>
        <w:pStyle w:val="Corpotesto"/>
        <w:spacing w:before="2" w:line="408" w:lineRule="auto"/>
        <w:ind w:right="166"/>
      </w:pPr>
      <w:r>
        <w:t xml:space="preserve">Agli ortisti viene consegnato dal Comitato di Gestione Orti, di cui all’articolo 11, un documento, denominato “Carta dell'orto”, in cui, oltre a tutte le informazioni, le indicazioni e le generalità dell’ortista, è riportato il numero dell’orto affidato. Tale documento deve essere sempre esibito su richiesta dei membri del Comitato di Gestione Orti e di chi è preposto alla vigilanza nel Complesso di </w:t>
      </w:r>
      <w:r>
        <w:rPr>
          <w:spacing w:val="-2"/>
        </w:rPr>
        <w:t>Orti.</w:t>
      </w:r>
    </w:p>
    <w:p w14:paraId="351BB3A0" w14:textId="77777777" w:rsidR="0020251D" w:rsidRDefault="00004E9F">
      <w:pPr>
        <w:pStyle w:val="Corpotesto"/>
        <w:spacing w:line="408" w:lineRule="auto"/>
        <w:ind w:right="166"/>
      </w:pPr>
      <w:r>
        <w:t>L’orto</w:t>
      </w:r>
      <w:r>
        <w:rPr>
          <w:spacing w:val="-5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è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proprietà</w:t>
      </w:r>
      <w:r>
        <w:rPr>
          <w:spacing w:val="-7"/>
        </w:rPr>
        <w:t xml:space="preserve"> </w:t>
      </w:r>
      <w:r>
        <w:t>esclusiva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singolo</w:t>
      </w:r>
      <w:r>
        <w:rPr>
          <w:spacing w:val="-5"/>
        </w:rPr>
        <w:t xml:space="preserve"> </w:t>
      </w:r>
      <w:r>
        <w:t>ortista</w:t>
      </w:r>
      <w:r>
        <w:rPr>
          <w:spacing w:val="-5"/>
        </w:rPr>
        <w:t xml:space="preserve"> </w:t>
      </w:r>
      <w:r>
        <w:t>né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alcun</w:t>
      </w:r>
      <w:r>
        <w:rPr>
          <w:spacing w:val="-6"/>
        </w:rPr>
        <w:t xml:space="preserve"> </w:t>
      </w:r>
      <w:r>
        <w:t>membro</w:t>
      </w:r>
      <w:r>
        <w:rPr>
          <w:spacing w:val="-5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famiglia</w:t>
      </w:r>
      <w:r>
        <w:rPr>
          <w:spacing w:val="-5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medesimo; non è cedibile sotto alcuna forma, è affidato a titolo provvisorio ed in qualsiasi momento, su comprovata necessità di pubblico interesse e su richiesta diretta dell’Amministrazione Comunale, il titolo può essere revocato.</w:t>
      </w:r>
    </w:p>
    <w:p w14:paraId="351BB3A1" w14:textId="77777777" w:rsidR="0020251D" w:rsidRDefault="00004E9F">
      <w:pPr>
        <w:pStyle w:val="Corpotesto"/>
        <w:spacing w:line="408" w:lineRule="auto"/>
        <w:ind w:right="166"/>
      </w:pPr>
      <w:r>
        <w:t>Qualora, a seguito di verifiche e di controlli da parte del Comitato di Gestione Orti, risultasse che l’ortista</w:t>
      </w:r>
      <w:r>
        <w:rPr>
          <w:spacing w:val="-6"/>
        </w:rPr>
        <w:t xml:space="preserve"> </w:t>
      </w:r>
      <w:r>
        <w:t>utilizza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maniera</w:t>
      </w:r>
      <w:r>
        <w:rPr>
          <w:spacing w:val="-6"/>
        </w:rPr>
        <w:t xml:space="preserve"> </w:t>
      </w:r>
      <w:r>
        <w:t>abusiva,</w:t>
      </w:r>
      <w:r>
        <w:rPr>
          <w:spacing w:val="-5"/>
        </w:rPr>
        <w:t xml:space="preserve"> </w:t>
      </w:r>
      <w:r>
        <w:t>ad</w:t>
      </w:r>
      <w:r>
        <w:rPr>
          <w:spacing w:val="-7"/>
        </w:rPr>
        <w:t xml:space="preserve"> </w:t>
      </w:r>
      <w:r>
        <w:t>orto</w:t>
      </w:r>
      <w:r>
        <w:rPr>
          <w:spacing w:val="-6"/>
        </w:rPr>
        <w:t xml:space="preserve"> </w:t>
      </w:r>
      <w:r>
        <w:t>e/o</w:t>
      </w:r>
      <w:r>
        <w:rPr>
          <w:spacing w:val="-8"/>
        </w:rPr>
        <w:t xml:space="preserve"> </w:t>
      </w:r>
      <w:r>
        <w:t>ad</w:t>
      </w:r>
      <w:r>
        <w:rPr>
          <w:spacing w:val="-7"/>
        </w:rPr>
        <w:t xml:space="preserve"> </w:t>
      </w:r>
      <w:r>
        <w:t>attività</w:t>
      </w:r>
      <w:r>
        <w:rPr>
          <w:spacing w:val="-6"/>
        </w:rPr>
        <w:t xml:space="preserve"> </w:t>
      </w:r>
      <w:r>
        <w:t>riconducibili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queste,</w:t>
      </w:r>
      <w:r>
        <w:rPr>
          <w:spacing w:val="-6"/>
        </w:rPr>
        <w:t xml:space="preserve"> </w:t>
      </w:r>
      <w:r>
        <w:t>ovvero</w:t>
      </w:r>
      <w:r>
        <w:rPr>
          <w:spacing w:val="-6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coltivazione domestica per usi ortivi, un altro terreno ricadente nel territorio toscano, il Comitato di Gestione Orti provvede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comunicarlo</w:t>
      </w:r>
      <w:r>
        <w:rPr>
          <w:spacing w:val="-7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concessionario</w:t>
      </w:r>
      <w:r>
        <w:rPr>
          <w:spacing w:val="-7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disporrà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revoca</w:t>
      </w:r>
      <w:r>
        <w:rPr>
          <w:spacing w:val="-5"/>
        </w:rPr>
        <w:t xml:space="preserve"> </w:t>
      </w:r>
      <w:r>
        <w:t>dell’assegnazione.</w:t>
      </w:r>
    </w:p>
    <w:p w14:paraId="351BB3A2" w14:textId="77777777" w:rsidR="0020251D" w:rsidRDefault="00004E9F">
      <w:pPr>
        <w:pStyle w:val="Corpotesto"/>
        <w:spacing w:line="408" w:lineRule="auto"/>
        <w:ind w:right="166"/>
      </w:pPr>
      <w:r>
        <w:t>Gli</w:t>
      </w:r>
      <w:r>
        <w:rPr>
          <w:spacing w:val="-6"/>
        </w:rPr>
        <w:t xml:space="preserve"> </w:t>
      </w:r>
      <w:r>
        <w:t>orti</w:t>
      </w:r>
      <w:r>
        <w:rPr>
          <w:spacing w:val="-6"/>
        </w:rPr>
        <w:t xml:space="preserve"> </w:t>
      </w:r>
      <w:r>
        <w:t>affidati</w:t>
      </w:r>
      <w:r>
        <w:rPr>
          <w:spacing w:val="-6"/>
        </w:rPr>
        <w:t xml:space="preserve"> </w:t>
      </w:r>
      <w:r>
        <w:t>devono</w:t>
      </w:r>
      <w:r>
        <w:rPr>
          <w:spacing w:val="-7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coltivati</w:t>
      </w:r>
      <w:r>
        <w:rPr>
          <w:spacing w:val="-6"/>
        </w:rPr>
        <w:t xml:space="preserve"> </w:t>
      </w:r>
      <w:r>
        <w:t>direttamente</w:t>
      </w:r>
      <w:r>
        <w:rPr>
          <w:spacing w:val="-5"/>
        </w:rPr>
        <w:t xml:space="preserve"> </w:t>
      </w:r>
      <w:r>
        <w:t>dagli</w:t>
      </w:r>
      <w:r>
        <w:rPr>
          <w:spacing w:val="-6"/>
        </w:rPr>
        <w:t xml:space="preserve"> </w:t>
      </w:r>
      <w:r>
        <w:t>ortisti</w:t>
      </w:r>
      <w:r>
        <w:rPr>
          <w:spacing w:val="-6"/>
        </w:rPr>
        <w:t xml:space="preserve"> </w:t>
      </w:r>
      <w:r>
        <w:t>assegnatari,</w:t>
      </w:r>
      <w:r>
        <w:rPr>
          <w:spacing w:val="-4"/>
        </w:rPr>
        <w:t xml:space="preserve"> </w:t>
      </w:r>
      <w:r>
        <w:t>eventualmente</w:t>
      </w:r>
      <w:r>
        <w:rPr>
          <w:spacing w:val="-5"/>
        </w:rPr>
        <w:t xml:space="preserve"> </w:t>
      </w:r>
      <w:r>
        <w:t>insieme</w:t>
      </w:r>
      <w:r>
        <w:rPr>
          <w:spacing w:val="-7"/>
        </w:rPr>
        <w:t xml:space="preserve"> </w:t>
      </w:r>
      <w:r>
        <w:t>al coniuge/convivente,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affidamento</w:t>
      </w:r>
      <w:r>
        <w:rPr>
          <w:spacing w:val="-14"/>
        </w:rPr>
        <w:t xml:space="preserve"> </w:t>
      </w:r>
      <w:r>
        <w:t>congiunto;</w:t>
      </w:r>
      <w:r>
        <w:rPr>
          <w:spacing w:val="-11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questo</w:t>
      </w:r>
      <w:r>
        <w:rPr>
          <w:spacing w:val="-14"/>
        </w:rPr>
        <w:t xml:space="preserve"> </w:t>
      </w:r>
      <w:r>
        <w:t>caso</w:t>
      </w:r>
      <w:r>
        <w:rPr>
          <w:spacing w:val="-12"/>
        </w:rPr>
        <w:t xml:space="preserve"> </w:t>
      </w:r>
      <w:r>
        <w:t>anche</w:t>
      </w:r>
      <w:r>
        <w:rPr>
          <w:spacing w:val="-11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t>coniuge/convivente</w:t>
      </w:r>
      <w:r>
        <w:rPr>
          <w:spacing w:val="-13"/>
        </w:rPr>
        <w:t xml:space="preserve"> </w:t>
      </w:r>
      <w:r>
        <w:t>deve</w:t>
      </w:r>
      <w:r>
        <w:rPr>
          <w:spacing w:val="-13"/>
        </w:rPr>
        <w:t xml:space="preserve"> </w:t>
      </w:r>
      <w:r>
        <w:t>essere membro o socio del concessionario. Su richiesta scritta, e successivamente alla autorizzazione del Comitato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6"/>
        </w:rPr>
        <w:t xml:space="preserve"> </w:t>
      </w:r>
      <w:r>
        <w:t>Orti,</w:t>
      </w:r>
      <w:r>
        <w:rPr>
          <w:spacing w:val="-5"/>
        </w:rPr>
        <w:t xml:space="preserve"> </w:t>
      </w:r>
      <w:r>
        <w:t>anche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altro</w:t>
      </w:r>
      <w:r>
        <w:rPr>
          <w:spacing w:val="-6"/>
        </w:rPr>
        <w:t xml:space="preserve"> </w:t>
      </w:r>
      <w:r>
        <w:t>familiare</w:t>
      </w:r>
      <w:r>
        <w:rPr>
          <w:spacing w:val="-8"/>
        </w:rPr>
        <w:t xml:space="preserve"> </w:t>
      </w:r>
      <w:r>
        <w:t>può</w:t>
      </w:r>
      <w:r>
        <w:rPr>
          <w:spacing w:val="-6"/>
        </w:rPr>
        <w:t xml:space="preserve"> </w:t>
      </w:r>
      <w:r>
        <w:t>contribuire</w:t>
      </w:r>
      <w:r>
        <w:rPr>
          <w:spacing w:val="-6"/>
        </w:rPr>
        <w:t xml:space="preserve"> </w:t>
      </w:r>
      <w:r>
        <w:t>alla</w:t>
      </w:r>
      <w:r>
        <w:rPr>
          <w:spacing w:val="-6"/>
        </w:rPr>
        <w:t xml:space="preserve"> </w:t>
      </w:r>
      <w:r>
        <w:t>conduzione</w:t>
      </w:r>
      <w:r>
        <w:rPr>
          <w:spacing w:val="-8"/>
        </w:rPr>
        <w:t xml:space="preserve"> </w:t>
      </w:r>
      <w:r>
        <w:t>dell’appezzamento, ma</w:t>
      </w:r>
      <w:r>
        <w:rPr>
          <w:spacing w:val="-8"/>
        </w:rPr>
        <w:t xml:space="preserve"> </w:t>
      </w:r>
      <w:r>
        <w:t>sempre</w:t>
      </w:r>
      <w:r>
        <w:rPr>
          <w:spacing w:val="-7"/>
        </w:rPr>
        <w:t xml:space="preserve"> </w:t>
      </w:r>
      <w:r>
        <w:t>ed</w:t>
      </w:r>
      <w:r>
        <w:rPr>
          <w:spacing w:val="-9"/>
        </w:rPr>
        <w:t xml:space="preserve"> </w:t>
      </w:r>
      <w:r>
        <w:t>esclusivamente</w:t>
      </w:r>
      <w:r>
        <w:rPr>
          <w:spacing w:val="-9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presenza</w:t>
      </w:r>
      <w:r>
        <w:rPr>
          <w:spacing w:val="-8"/>
        </w:rPr>
        <w:t xml:space="preserve"> </w:t>
      </w:r>
      <w:r>
        <w:t>dell’affidatario</w:t>
      </w:r>
      <w:r>
        <w:rPr>
          <w:spacing w:val="-8"/>
        </w:rPr>
        <w:t xml:space="preserve"> </w:t>
      </w:r>
      <w:r>
        <w:t>stesso.</w:t>
      </w:r>
    </w:p>
    <w:p w14:paraId="351BB3A3" w14:textId="77777777" w:rsidR="0020251D" w:rsidRDefault="00004E9F">
      <w:pPr>
        <w:pStyle w:val="Corpotesto"/>
        <w:spacing w:before="1" w:line="408" w:lineRule="auto"/>
        <w:ind w:right="167"/>
      </w:pPr>
      <w:r>
        <w:t>In caso di cambio di residenza in altro Comune, l’assegnatario decade immediatamente dall’assegnazione dell’orto affidato.</w:t>
      </w:r>
    </w:p>
    <w:p w14:paraId="351BB3A4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A5" w14:textId="77777777" w:rsidR="0020251D" w:rsidRDefault="00004E9F">
      <w:pPr>
        <w:pStyle w:val="Corpotesto"/>
        <w:spacing w:before="69" w:line="350" w:lineRule="auto"/>
        <w:ind w:left="4159" w:right="4592"/>
        <w:jc w:val="center"/>
        <w:rPr>
          <w:rFonts w:ascii="Arial Black"/>
        </w:rPr>
      </w:pPr>
      <w:r>
        <w:rPr>
          <w:rFonts w:ascii="Arial Black"/>
          <w:w w:val="90"/>
        </w:rPr>
        <w:lastRenderedPageBreak/>
        <w:t xml:space="preserve">Articolo 6 </w:t>
      </w:r>
      <w:r>
        <w:rPr>
          <w:rFonts w:ascii="Arial Black"/>
          <w:spacing w:val="-2"/>
          <w:w w:val="80"/>
        </w:rPr>
        <w:t>Assicurazione</w:t>
      </w:r>
    </w:p>
    <w:p w14:paraId="351BB3A6" w14:textId="77777777" w:rsidR="0020251D" w:rsidRDefault="00004E9F">
      <w:pPr>
        <w:pStyle w:val="Corpotesto"/>
        <w:spacing w:before="21" w:line="408" w:lineRule="auto"/>
        <w:ind w:left="170" w:right="168"/>
      </w:pPr>
      <w:r>
        <w:t>La</w:t>
      </w:r>
      <w:r>
        <w:rPr>
          <w:spacing w:val="-15"/>
        </w:rPr>
        <w:t xml:space="preserve"> </w:t>
      </w:r>
      <w:r>
        <w:t>concessione</w:t>
      </w:r>
      <w:r>
        <w:rPr>
          <w:spacing w:val="-14"/>
        </w:rPr>
        <w:t xml:space="preserve"> </w:t>
      </w:r>
      <w:r>
        <w:t>al</w:t>
      </w:r>
      <w:r>
        <w:rPr>
          <w:spacing w:val="-15"/>
        </w:rPr>
        <w:t xml:space="preserve"> </w:t>
      </w:r>
      <w:r>
        <w:t>soggetto</w:t>
      </w:r>
      <w:r>
        <w:rPr>
          <w:spacing w:val="-15"/>
        </w:rPr>
        <w:t xml:space="preserve"> </w:t>
      </w:r>
      <w:r>
        <w:t>gestore</w:t>
      </w:r>
      <w:r>
        <w:rPr>
          <w:spacing w:val="-14"/>
        </w:rPr>
        <w:t xml:space="preserve"> </w:t>
      </w:r>
      <w:r>
        <w:t>(concessionario),</w:t>
      </w:r>
      <w:r>
        <w:rPr>
          <w:spacing w:val="-13"/>
        </w:rPr>
        <w:t xml:space="preserve"> </w:t>
      </w:r>
      <w:r>
        <w:t>di</w:t>
      </w:r>
      <w:r>
        <w:rPr>
          <w:spacing w:val="-17"/>
        </w:rPr>
        <w:t xml:space="preserve"> </w:t>
      </w:r>
      <w:r>
        <w:t>cui</w:t>
      </w:r>
      <w:r>
        <w:rPr>
          <w:spacing w:val="-15"/>
        </w:rPr>
        <w:t xml:space="preserve"> </w:t>
      </w:r>
      <w:r>
        <w:t>all’articolo</w:t>
      </w:r>
      <w:r>
        <w:rPr>
          <w:spacing w:val="-15"/>
        </w:rPr>
        <w:t xml:space="preserve"> </w:t>
      </w:r>
      <w:r>
        <w:t>2,</w:t>
      </w:r>
      <w:r>
        <w:rPr>
          <w:spacing w:val="-15"/>
        </w:rPr>
        <w:t xml:space="preserve"> </w:t>
      </w:r>
      <w:r>
        <w:t>comporta</w:t>
      </w:r>
      <w:r>
        <w:rPr>
          <w:spacing w:val="-17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il</w:t>
      </w:r>
      <w:r>
        <w:rPr>
          <w:spacing w:val="-16"/>
        </w:rPr>
        <w:t xml:space="preserve"> </w:t>
      </w:r>
      <w:r>
        <w:t>concessionario l’attivazione di una polizza assicurativa per responsabilità civile verso terzi, atti vandalici, incendio, scoppio e fulmine per una durata pari alla durata</w:t>
      </w:r>
      <w:r>
        <w:rPr>
          <w:spacing w:val="-1"/>
        </w:rPr>
        <w:t xml:space="preserve"> </w:t>
      </w:r>
      <w:r>
        <w:t>della concessione</w:t>
      </w:r>
    </w:p>
    <w:p w14:paraId="351BB3A7" w14:textId="77777777" w:rsidR="0020251D" w:rsidRDefault="00004E9F">
      <w:pPr>
        <w:pStyle w:val="Corpotesto"/>
        <w:spacing w:line="408" w:lineRule="auto"/>
        <w:ind w:left="170" w:right="169" w:hanging="1"/>
      </w:pPr>
      <w:r>
        <w:t>Il</w:t>
      </w:r>
      <w:r>
        <w:rPr>
          <w:spacing w:val="-14"/>
        </w:rPr>
        <w:t xml:space="preserve"> </w:t>
      </w:r>
      <w:r>
        <w:t>concessionario</w:t>
      </w:r>
      <w:r>
        <w:rPr>
          <w:spacing w:val="-14"/>
        </w:rPr>
        <w:t xml:space="preserve"> </w:t>
      </w:r>
      <w:r>
        <w:t>inoltre</w:t>
      </w:r>
      <w:r>
        <w:rPr>
          <w:spacing w:val="-15"/>
        </w:rPr>
        <w:t xml:space="preserve"> </w:t>
      </w:r>
      <w:r>
        <w:t>è</w:t>
      </w:r>
      <w:r>
        <w:rPr>
          <w:spacing w:val="-13"/>
        </w:rPr>
        <w:t xml:space="preserve"> </w:t>
      </w:r>
      <w:r>
        <w:t>tenuto</w:t>
      </w:r>
      <w:r>
        <w:rPr>
          <w:spacing w:val="-14"/>
        </w:rPr>
        <w:t xml:space="preserve"> </w:t>
      </w:r>
      <w:r>
        <w:t>ad</w:t>
      </w:r>
      <w:r>
        <w:rPr>
          <w:spacing w:val="-15"/>
        </w:rPr>
        <w:t xml:space="preserve"> </w:t>
      </w:r>
      <w:r>
        <w:t>attivare</w:t>
      </w:r>
      <w:r>
        <w:rPr>
          <w:spacing w:val="-13"/>
        </w:rPr>
        <w:t xml:space="preserve"> </w:t>
      </w:r>
      <w:r>
        <w:t>una</w:t>
      </w:r>
      <w:r>
        <w:rPr>
          <w:spacing w:val="-17"/>
        </w:rPr>
        <w:t xml:space="preserve"> </w:t>
      </w:r>
      <w:r>
        <w:t>polizza</w:t>
      </w:r>
      <w:r>
        <w:rPr>
          <w:spacing w:val="-14"/>
        </w:rPr>
        <w:t xml:space="preserve"> </w:t>
      </w:r>
      <w:r>
        <w:t>assicurativa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copertura</w:t>
      </w:r>
      <w:r>
        <w:rPr>
          <w:spacing w:val="-16"/>
        </w:rPr>
        <w:t xml:space="preserve"> </w:t>
      </w:r>
      <w:r>
        <w:t>dei</w:t>
      </w:r>
      <w:r>
        <w:rPr>
          <w:spacing w:val="-14"/>
        </w:rPr>
        <w:t xml:space="preserve"> </w:t>
      </w:r>
      <w:r>
        <w:t>singoli</w:t>
      </w:r>
      <w:r>
        <w:rPr>
          <w:spacing w:val="-14"/>
        </w:rPr>
        <w:t xml:space="preserve"> </w:t>
      </w:r>
      <w:r>
        <w:t xml:space="preserve">assegnatari che lavorano negli orti, nonché degli avventori negli orari stabiliti per l’apertura </w:t>
      </w:r>
      <w:proofErr w:type="gramStart"/>
      <w:r>
        <w:t>delle struttura</w:t>
      </w:r>
      <w:proofErr w:type="gramEnd"/>
      <w:r>
        <w:t xml:space="preserve"> al </w:t>
      </w:r>
      <w:r>
        <w:rPr>
          <w:spacing w:val="-2"/>
        </w:rPr>
        <w:t>pubblico.</w:t>
      </w:r>
    </w:p>
    <w:p w14:paraId="351BB3A8" w14:textId="77777777" w:rsidR="0020251D" w:rsidRDefault="00004E9F">
      <w:pPr>
        <w:pStyle w:val="Corpotesto"/>
        <w:spacing w:line="408" w:lineRule="auto"/>
        <w:ind w:left="170" w:right="168"/>
      </w:pPr>
      <w:r>
        <w:t>Il concessionario, attraverso il Comitato di Gestione Orti di cui al successivo articolo 11, può definire, nell’ambito della quota annua associativa, di cui all’articolo 17, l’importo del costo dell’assicurazione individuale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porre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carico</w:t>
      </w:r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singolo</w:t>
      </w:r>
      <w:r>
        <w:rPr>
          <w:spacing w:val="-9"/>
        </w:rPr>
        <w:t xml:space="preserve"> </w:t>
      </w:r>
      <w:r>
        <w:t>ortista.</w:t>
      </w:r>
      <w:r>
        <w:rPr>
          <w:spacing w:val="-9"/>
        </w:rPr>
        <w:t xml:space="preserve"> </w:t>
      </w:r>
      <w:r>
        <w:t>Tale</w:t>
      </w:r>
      <w:r>
        <w:rPr>
          <w:spacing w:val="-9"/>
        </w:rPr>
        <w:t xml:space="preserve"> </w:t>
      </w:r>
      <w:r>
        <w:t>importo</w:t>
      </w:r>
      <w:r>
        <w:rPr>
          <w:spacing w:val="-9"/>
        </w:rPr>
        <w:t xml:space="preserve"> </w:t>
      </w:r>
      <w:r>
        <w:t>può</w:t>
      </w:r>
      <w:r>
        <w:rPr>
          <w:spacing w:val="-9"/>
        </w:rPr>
        <w:t xml:space="preserve"> </w:t>
      </w:r>
      <w:r>
        <w:t>tener</w:t>
      </w:r>
      <w:r>
        <w:rPr>
          <w:spacing w:val="-9"/>
        </w:rPr>
        <w:t xml:space="preserve"> </w:t>
      </w:r>
      <w:r>
        <w:t>conto</w:t>
      </w:r>
      <w:r>
        <w:rPr>
          <w:spacing w:val="-9"/>
        </w:rPr>
        <w:t xml:space="preserve"> </w:t>
      </w:r>
      <w:r>
        <w:t>anche</w:t>
      </w:r>
      <w:r>
        <w:rPr>
          <w:spacing w:val="-9"/>
        </w:rPr>
        <w:t xml:space="preserve"> </w:t>
      </w:r>
      <w:r>
        <w:t>della</w:t>
      </w:r>
      <w:r>
        <w:rPr>
          <w:spacing w:val="-9"/>
        </w:rPr>
        <w:t xml:space="preserve"> </w:t>
      </w:r>
      <w:r>
        <w:t>presenza</w:t>
      </w:r>
      <w:r>
        <w:rPr>
          <w:spacing w:val="-9"/>
        </w:rPr>
        <w:t xml:space="preserve"> </w:t>
      </w:r>
      <w:r>
        <w:t>del coniuge/convivente o di altri familiari debitamente autorizzati alla conduzione dell’appezzamento secondo quanto stabilito dall’articolo 5.</w:t>
      </w:r>
    </w:p>
    <w:p w14:paraId="351BB3A9" w14:textId="77777777" w:rsidR="0020251D" w:rsidRDefault="0020251D">
      <w:pPr>
        <w:pStyle w:val="Corpotesto"/>
        <w:spacing w:before="163"/>
        <w:ind w:left="0"/>
        <w:jc w:val="left"/>
      </w:pPr>
    </w:p>
    <w:p w14:paraId="351BB3AA" w14:textId="77777777" w:rsidR="0020251D" w:rsidRDefault="00004E9F">
      <w:pPr>
        <w:pStyle w:val="Corpotesto"/>
        <w:spacing w:line="348" w:lineRule="auto"/>
        <w:ind w:left="3801" w:right="4222" w:firstLine="583"/>
        <w:jc w:val="left"/>
        <w:rPr>
          <w:rFonts w:ascii="Arial Black" w:hAnsi="Arial Black"/>
        </w:rPr>
      </w:pPr>
      <w:r>
        <w:rPr>
          <w:rFonts w:ascii="Arial Black" w:hAnsi="Arial Black"/>
          <w:w w:val="95"/>
        </w:rPr>
        <w:t xml:space="preserve">Articolo 7 </w:t>
      </w:r>
      <w:r>
        <w:rPr>
          <w:rFonts w:ascii="Arial Black" w:hAnsi="Arial Black"/>
          <w:w w:val="85"/>
        </w:rPr>
        <w:t>Principi</w:t>
      </w:r>
      <w:r>
        <w:rPr>
          <w:rFonts w:ascii="Arial Black" w:hAnsi="Arial Black"/>
          <w:spacing w:val="-8"/>
          <w:w w:val="85"/>
        </w:rPr>
        <w:t xml:space="preserve"> </w:t>
      </w:r>
      <w:r>
        <w:rPr>
          <w:rFonts w:ascii="Arial Black" w:hAnsi="Arial Black"/>
          <w:w w:val="85"/>
        </w:rPr>
        <w:t>di</w:t>
      </w:r>
      <w:r>
        <w:rPr>
          <w:rFonts w:ascii="Arial Black" w:hAnsi="Arial Black"/>
          <w:spacing w:val="-7"/>
          <w:w w:val="85"/>
        </w:rPr>
        <w:t xml:space="preserve"> </w:t>
      </w:r>
      <w:r>
        <w:rPr>
          <w:rFonts w:ascii="Arial Black" w:hAnsi="Arial Black"/>
          <w:w w:val="85"/>
        </w:rPr>
        <w:t>solidarietà</w:t>
      </w:r>
    </w:p>
    <w:p w14:paraId="351BB3AB" w14:textId="77777777" w:rsidR="0020251D" w:rsidRDefault="00004E9F">
      <w:pPr>
        <w:pStyle w:val="Corpotesto"/>
        <w:spacing w:before="25" w:line="408" w:lineRule="auto"/>
        <w:ind w:left="170" w:right="166"/>
      </w:pPr>
      <w:r>
        <w:t>In caso di assenza per brevi periodi o per malattia, comunque per un periodo non superiore a 180 giorni,</w:t>
      </w:r>
      <w:r>
        <w:rPr>
          <w:spacing w:val="-5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frazionabili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prorogabili,</w:t>
      </w:r>
      <w:r>
        <w:rPr>
          <w:spacing w:val="-6"/>
        </w:rPr>
        <w:t xml:space="preserve"> </w:t>
      </w:r>
      <w:r>
        <w:t>validi</w:t>
      </w:r>
      <w:r>
        <w:rPr>
          <w:spacing w:val="-6"/>
        </w:rPr>
        <w:t xml:space="preserve"> </w:t>
      </w:r>
      <w:r>
        <w:t>esclusivamente</w:t>
      </w:r>
      <w:r>
        <w:rPr>
          <w:spacing w:val="-6"/>
        </w:rPr>
        <w:t xml:space="preserve"> </w:t>
      </w:r>
      <w:r>
        <w:t>ed</w:t>
      </w:r>
      <w:r>
        <w:rPr>
          <w:spacing w:val="-7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sola</w:t>
      </w:r>
      <w:r>
        <w:rPr>
          <w:spacing w:val="-8"/>
        </w:rPr>
        <w:t xml:space="preserve"> </w:t>
      </w:r>
      <w:r>
        <w:t>volta</w:t>
      </w:r>
      <w:r>
        <w:rPr>
          <w:spacing w:val="-6"/>
        </w:rPr>
        <w:t xml:space="preserve"> </w:t>
      </w:r>
      <w:r>
        <w:t>nel</w:t>
      </w:r>
      <w:r>
        <w:rPr>
          <w:spacing w:val="-6"/>
        </w:rPr>
        <w:t xml:space="preserve"> </w:t>
      </w:r>
      <w:r>
        <w:t>periodo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validità della graduatoria, l’affidatario, dopo aver informato il Comitato di Gestione Orti, può indicare allo stesso un collaboratore temporaneo, anche non familiare, per la conduzione dell’orto nel rispetto di principi</w:t>
      </w:r>
      <w:r>
        <w:rPr>
          <w:spacing w:val="-8"/>
        </w:rPr>
        <w:t xml:space="preserve"> </w:t>
      </w:r>
      <w:r>
        <w:t>solidaristici.</w:t>
      </w:r>
      <w:r>
        <w:rPr>
          <w:spacing w:val="-7"/>
        </w:rPr>
        <w:t xml:space="preserve"> </w:t>
      </w:r>
      <w:r>
        <w:t>Trascorsi</w:t>
      </w:r>
      <w:r>
        <w:rPr>
          <w:spacing w:val="-8"/>
        </w:rPr>
        <w:t xml:space="preserve"> </w:t>
      </w:r>
      <w:r>
        <w:t>180</w:t>
      </w:r>
      <w:r>
        <w:rPr>
          <w:spacing w:val="-7"/>
        </w:rPr>
        <w:t xml:space="preserve"> </w:t>
      </w:r>
      <w:r>
        <w:t>giorni</w:t>
      </w:r>
      <w:r>
        <w:rPr>
          <w:spacing w:val="-8"/>
        </w:rPr>
        <w:t xml:space="preserve"> </w:t>
      </w:r>
      <w:r>
        <w:t>sarà</w:t>
      </w:r>
      <w:r>
        <w:rPr>
          <w:spacing w:val="-8"/>
        </w:rPr>
        <w:t xml:space="preserve"> </w:t>
      </w:r>
      <w:r>
        <w:t>considerato</w:t>
      </w:r>
      <w:r>
        <w:rPr>
          <w:spacing w:val="-8"/>
        </w:rPr>
        <w:t xml:space="preserve"> </w:t>
      </w:r>
      <w:r>
        <w:t>rinunciatario</w:t>
      </w:r>
      <w:r>
        <w:rPr>
          <w:spacing w:val="-8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non</w:t>
      </w:r>
      <w:r>
        <w:rPr>
          <w:spacing w:val="-7"/>
        </w:rPr>
        <w:t xml:space="preserve"> </w:t>
      </w:r>
      <w:r>
        <w:t>riprende</w:t>
      </w:r>
      <w:r>
        <w:rPr>
          <w:spacing w:val="-7"/>
        </w:rPr>
        <w:t xml:space="preserve"> </w:t>
      </w:r>
      <w:r>
        <w:t>l’attività.</w:t>
      </w:r>
    </w:p>
    <w:p w14:paraId="351BB3AC" w14:textId="77777777" w:rsidR="0020251D" w:rsidRDefault="0020251D">
      <w:pPr>
        <w:pStyle w:val="Corpotesto"/>
        <w:spacing w:before="165"/>
        <w:ind w:left="0"/>
        <w:jc w:val="left"/>
      </w:pPr>
    </w:p>
    <w:p w14:paraId="351BB3AD" w14:textId="77777777" w:rsidR="0020251D" w:rsidRDefault="00004E9F">
      <w:pPr>
        <w:pStyle w:val="Corpotesto"/>
        <w:spacing w:line="348" w:lineRule="auto"/>
        <w:ind w:left="3899" w:right="4222" w:firstLine="484"/>
        <w:jc w:val="left"/>
        <w:rPr>
          <w:rFonts w:ascii="Arial Black"/>
        </w:rPr>
      </w:pPr>
      <w:r>
        <w:rPr>
          <w:rFonts w:ascii="Arial Black"/>
          <w:w w:val="95"/>
        </w:rPr>
        <w:t xml:space="preserve">Articolo 8 </w:t>
      </w:r>
      <w:r>
        <w:rPr>
          <w:rFonts w:ascii="Arial Black"/>
          <w:w w:val="85"/>
        </w:rPr>
        <w:t>Diritto dei familiari</w:t>
      </w:r>
    </w:p>
    <w:p w14:paraId="351BB3AE" w14:textId="77777777" w:rsidR="0020251D" w:rsidRDefault="00004E9F">
      <w:pPr>
        <w:pStyle w:val="Corpotesto"/>
        <w:spacing w:before="25" w:line="408" w:lineRule="auto"/>
        <w:ind w:left="170" w:right="166"/>
      </w:pPr>
      <w:r>
        <w:t>È possibile, su richiesta, effettuare l'assegnazione congiunta dell’area ad orto ad entrambi i coniugi/conviventi,</w:t>
      </w:r>
      <w:r>
        <w:rPr>
          <w:spacing w:val="-2"/>
        </w:rPr>
        <w:t xml:space="preserve"> </w:t>
      </w:r>
      <w:r>
        <w:t>sempre</w:t>
      </w:r>
      <w:r>
        <w:rPr>
          <w:spacing w:val="-3"/>
        </w:rPr>
        <w:t xml:space="preserve"> </w:t>
      </w:r>
      <w:r>
        <w:t>nel</w:t>
      </w:r>
      <w:r>
        <w:rPr>
          <w:spacing w:val="-3"/>
        </w:rPr>
        <w:t xml:space="preserve"> </w:t>
      </w:r>
      <w:r>
        <w:t>rispetto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vigente</w:t>
      </w:r>
      <w:r>
        <w:rPr>
          <w:spacing w:val="-5"/>
        </w:rPr>
        <w:t xml:space="preserve"> </w:t>
      </w:r>
      <w:r>
        <w:t>regolamento,</w:t>
      </w:r>
      <w:r>
        <w:rPr>
          <w:spacing w:val="-4"/>
        </w:rPr>
        <w:t xml:space="preserve"> </w:t>
      </w:r>
      <w:r>
        <w:t>residenti</w:t>
      </w:r>
      <w:r>
        <w:rPr>
          <w:spacing w:val="-3"/>
        </w:rPr>
        <w:t xml:space="preserve"> </w:t>
      </w:r>
      <w:r>
        <w:t>ambedue</w:t>
      </w:r>
      <w:r>
        <w:rPr>
          <w:spacing w:val="-5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Comune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già iscritti quali membri o soci del Concessionario.</w:t>
      </w:r>
    </w:p>
    <w:p w14:paraId="351BB3AF" w14:textId="77777777" w:rsidR="0020251D" w:rsidRDefault="00004E9F">
      <w:pPr>
        <w:pStyle w:val="Corpotesto"/>
        <w:spacing w:before="1" w:line="408" w:lineRule="auto"/>
        <w:ind w:left="170" w:right="166"/>
      </w:pPr>
      <w:r>
        <w:t>In caso di decesso dell’affidatario è consentito al coniuge/convivente superstite, qualora non avesse fatto richiesta dell’assegnazione congiunta, chiedere l’affidamento dell’orto sempre alle condizioni di cui sopra, il tutto entro e</w:t>
      </w:r>
      <w:r>
        <w:rPr>
          <w:spacing w:val="-1"/>
        </w:rPr>
        <w:t xml:space="preserve"> </w:t>
      </w:r>
      <w:r>
        <w:t>non oltre</w:t>
      </w:r>
      <w:r>
        <w:rPr>
          <w:spacing w:val="-1"/>
        </w:rPr>
        <w:t xml:space="preserve"> </w:t>
      </w:r>
      <w:proofErr w:type="gramStart"/>
      <w:r>
        <w:t>6</w:t>
      </w:r>
      <w:proofErr w:type="gramEnd"/>
      <w:r>
        <w:t xml:space="preserve"> mesi dalla</w:t>
      </w:r>
      <w:r>
        <w:rPr>
          <w:spacing w:val="-1"/>
        </w:rPr>
        <w:t xml:space="preserve"> </w:t>
      </w:r>
      <w:r>
        <w:t>data di decesso dell'affidatario.</w:t>
      </w:r>
    </w:p>
    <w:p w14:paraId="351BB3B0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B1" w14:textId="77777777" w:rsidR="0020251D" w:rsidRDefault="00004E9F">
      <w:pPr>
        <w:pStyle w:val="Corpotesto"/>
        <w:spacing w:before="69" w:line="350" w:lineRule="auto"/>
        <w:ind w:left="4160" w:right="4592"/>
        <w:jc w:val="center"/>
        <w:rPr>
          <w:rFonts w:ascii="Arial Black"/>
        </w:rPr>
      </w:pPr>
      <w:r>
        <w:rPr>
          <w:rFonts w:ascii="Arial Black"/>
          <w:w w:val="85"/>
        </w:rPr>
        <w:lastRenderedPageBreak/>
        <w:t>Articolo</w:t>
      </w:r>
      <w:r>
        <w:rPr>
          <w:rFonts w:ascii="Arial Black"/>
          <w:spacing w:val="-8"/>
          <w:w w:val="85"/>
        </w:rPr>
        <w:t xml:space="preserve"> </w:t>
      </w:r>
      <w:r>
        <w:rPr>
          <w:rFonts w:ascii="Arial Black"/>
          <w:w w:val="85"/>
        </w:rPr>
        <w:t xml:space="preserve">9 </w:t>
      </w:r>
      <w:r>
        <w:rPr>
          <w:rFonts w:ascii="Arial Black"/>
          <w:spacing w:val="-2"/>
          <w:w w:val="95"/>
        </w:rPr>
        <w:t>Rinuncia</w:t>
      </w:r>
    </w:p>
    <w:p w14:paraId="351BB3B2" w14:textId="77777777" w:rsidR="0020251D" w:rsidRDefault="00004E9F">
      <w:pPr>
        <w:pStyle w:val="Corpotesto"/>
        <w:spacing w:before="21" w:line="408" w:lineRule="auto"/>
        <w:ind w:left="170" w:right="166"/>
      </w:pPr>
      <w:r>
        <w:t>Coloro che intendono rinunciare all’orto dovranno darne comunicazione scritta al Comitato di Gestione, per consentire al concessionario di procedere con un nuovo affidamento sulla base della graduatoria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vigore</w:t>
      </w:r>
      <w:r>
        <w:rPr>
          <w:spacing w:val="-3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pubblicazione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nuovo</w:t>
      </w:r>
      <w:r>
        <w:rPr>
          <w:spacing w:val="-4"/>
        </w:rPr>
        <w:t xml:space="preserve"> </w:t>
      </w:r>
      <w:r>
        <w:t>bando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graduatoria</w:t>
      </w:r>
      <w:r>
        <w:rPr>
          <w:spacing w:val="-4"/>
        </w:rPr>
        <w:t xml:space="preserve"> </w:t>
      </w:r>
      <w:r>
        <w:t>esaurita.</w:t>
      </w:r>
    </w:p>
    <w:p w14:paraId="351BB3B3" w14:textId="77777777" w:rsidR="0020251D" w:rsidRDefault="00004E9F">
      <w:pPr>
        <w:pStyle w:val="Corpotesto"/>
        <w:spacing w:line="408" w:lineRule="auto"/>
        <w:ind w:left="170" w:right="165"/>
      </w:pPr>
      <w:r>
        <w:t>Il Comitato di Gestione Orti, qualora constati che l’affidatario non coltiva il proprio orto per tre mesi consecutivi senza comprovati e/o evidenti motivi, che esulano dalle eventuali avverse condizioni meteorologiche, convoca l’assegnatario affinché si presenti entro 15 giorni dal ricevimento della convocazione e/o a fornire debite spiegazioni; in caso di mancata presentazione o di spiegazioni ritenute non sufficienti il Comitato di Gestione Orti provvede a comunicarlo al concessionario che disporrà la rev</w:t>
      </w:r>
      <w:r>
        <w:t>oca dell’assegnazione.</w:t>
      </w:r>
    </w:p>
    <w:p w14:paraId="351BB3B4" w14:textId="77777777" w:rsidR="0020251D" w:rsidRDefault="0020251D">
      <w:pPr>
        <w:pStyle w:val="Corpotesto"/>
        <w:spacing w:before="163"/>
        <w:ind w:left="0"/>
        <w:jc w:val="left"/>
      </w:pPr>
    </w:p>
    <w:p w14:paraId="351BB3B5" w14:textId="77777777" w:rsidR="0020251D" w:rsidRDefault="00004E9F">
      <w:pPr>
        <w:pStyle w:val="Corpotesto"/>
        <w:spacing w:before="1" w:line="348" w:lineRule="auto"/>
        <w:ind w:left="3726" w:right="4222" w:firstLine="600"/>
        <w:jc w:val="left"/>
        <w:rPr>
          <w:rFonts w:ascii="Arial Black"/>
        </w:rPr>
      </w:pPr>
      <w:r>
        <w:rPr>
          <w:rFonts w:ascii="Arial Black"/>
          <w:w w:val="90"/>
        </w:rPr>
        <w:t xml:space="preserve">Articolo 10 </w:t>
      </w:r>
      <w:r>
        <w:rPr>
          <w:rFonts w:ascii="Arial Black"/>
          <w:w w:val="80"/>
        </w:rPr>
        <w:t>Assemblea degli ortisti</w:t>
      </w:r>
    </w:p>
    <w:p w14:paraId="351BB3B6" w14:textId="77777777" w:rsidR="0020251D" w:rsidRDefault="00004E9F">
      <w:pPr>
        <w:pStyle w:val="Corpotesto"/>
        <w:spacing w:before="24" w:line="408" w:lineRule="auto"/>
        <w:ind w:left="170" w:right="166"/>
      </w:pPr>
      <w:r>
        <w:t>L’assemblea degli ortisti è formata dagli affidatari degli orti; tutti gli ortisti possono partecipare all’assemblea</w:t>
      </w:r>
      <w:r>
        <w:rPr>
          <w:spacing w:val="-7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diritto</w:t>
      </w:r>
      <w:r>
        <w:rPr>
          <w:spacing w:val="-7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parola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voto</w:t>
      </w:r>
      <w:r>
        <w:rPr>
          <w:spacing w:val="-5"/>
        </w:rPr>
        <w:t xml:space="preserve"> </w:t>
      </w:r>
      <w:r>
        <w:t>all’assemblea</w:t>
      </w:r>
      <w:r>
        <w:rPr>
          <w:spacing w:val="-7"/>
        </w:rPr>
        <w:t xml:space="preserve"> </w:t>
      </w:r>
      <w:r>
        <w:t>stessa;</w:t>
      </w:r>
      <w:r>
        <w:rPr>
          <w:spacing w:val="-6"/>
        </w:rPr>
        <w:t xml:space="preserve"> </w:t>
      </w:r>
      <w:r>
        <w:t>un’ortista,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impossibilità</w:t>
      </w:r>
      <w:r>
        <w:rPr>
          <w:spacing w:val="-6"/>
        </w:rPr>
        <w:t xml:space="preserve"> </w:t>
      </w:r>
      <w:r>
        <w:t>alla partecipazione</w:t>
      </w:r>
      <w:r>
        <w:rPr>
          <w:spacing w:val="-4"/>
        </w:rPr>
        <w:t xml:space="preserve"> </w:t>
      </w:r>
      <w:r>
        <w:t>può</w:t>
      </w:r>
      <w:r>
        <w:rPr>
          <w:spacing w:val="-5"/>
        </w:rPr>
        <w:t xml:space="preserve"> </w:t>
      </w:r>
      <w:r>
        <w:t>delegare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altro</w:t>
      </w:r>
      <w:r>
        <w:rPr>
          <w:spacing w:val="-5"/>
        </w:rPr>
        <w:t xml:space="preserve"> </w:t>
      </w:r>
      <w:r>
        <w:t>ortista,</w:t>
      </w:r>
      <w:r>
        <w:rPr>
          <w:spacing w:val="-3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può</w:t>
      </w:r>
      <w:r>
        <w:rPr>
          <w:spacing w:val="-7"/>
        </w:rPr>
        <w:t xml:space="preserve"> </w:t>
      </w:r>
      <w:r>
        <w:t>comunque</w:t>
      </w:r>
      <w:r>
        <w:rPr>
          <w:spacing w:val="-4"/>
        </w:rPr>
        <w:t xml:space="preserve"> </w:t>
      </w:r>
      <w:r>
        <w:t>rappresentare</w:t>
      </w:r>
      <w:r>
        <w:rPr>
          <w:spacing w:val="-4"/>
        </w:rPr>
        <w:t xml:space="preserve"> </w:t>
      </w:r>
      <w:r>
        <w:t>più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delega.</w:t>
      </w:r>
    </w:p>
    <w:p w14:paraId="351BB3B7" w14:textId="77777777" w:rsidR="0020251D" w:rsidRDefault="00004E9F">
      <w:pPr>
        <w:pStyle w:val="Corpotesto"/>
        <w:spacing w:line="265" w:lineRule="exact"/>
        <w:ind w:left="170"/>
      </w:pPr>
      <w:r>
        <w:rPr>
          <w:spacing w:val="-2"/>
        </w:rPr>
        <w:t>I</w:t>
      </w:r>
      <w:r>
        <w:rPr>
          <w:spacing w:val="-8"/>
        </w:rPr>
        <w:t xml:space="preserve"> </w:t>
      </w:r>
      <w:r>
        <w:rPr>
          <w:spacing w:val="-2"/>
        </w:rPr>
        <w:t>compiti</w:t>
      </w:r>
      <w:r>
        <w:rPr>
          <w:spacing w:val="-8"/>
        </w:rPr>
        <w:t xml:space="preserve"> </w:t>
      </w:r>
      <w:proofErr w:type="gramStart"/>
      <w:r>
        <w:rPr>
          <w:spacing w:val="-2"/>
        </w:rPr>
        <w:t>dell’</w:t>
      </w:r>
      <w:r>
        <w:rPr>
          <w:spacing w:val="-8"/>
        </w:rPr>
        <w:t xml:space="preserve"> </w:t>
      </w:r>
      <w:r>
        <w:rPr>
          <w:spacing w:val="-2"/>
        </w:rPr>
        <w:t>assemblea</w:t>
      </w:r>
      <w:proofErr w:type="gramEnd"/>
      <w:r>
        <w:rPr>
          <w:spacing w:val="-10"/>
        </w:rPr>
        <w:t xml:space="preserve"> </w:t>
      </w:r>
      <w:proofErr w:type="gramStart"/>
      <w:r>
        <w:rPr>
          <w:spacing w:val="-2"/>
        </w:rPr>
        <w:t>sono</w:t>
      </w:r>
      <w:r>
        <w:rPr>
          <w:spacing w:val="-7"/>
        </w:rPr>
        <w:t xml:space="preserve"> </w:t>
      </w:r>
      <w:r>
        <w:rPr>
          <w:spacing w:val="-10"/>
        </w:rPr>
        <w:t>:</w:t>
      </w:r>
      <w:proofErr w:type="gramEnd"/>
    </w:p>
    <w:p w14:paraId="351BB3B8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188"/>
        <w:ind w:left="1957" w:right="0" w:hanging="707"/>
      </w:pPr>
      <w:r>
        <w:t>eleggere</w:t>
      </w:r>
      <w:r>
        <w:rPr>
          <w:spacing w:val="-14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t>Comitato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Gestione</w:t>
      </w:r>
      <w:r>
        <w:rPr>
          <w:spacing w:val="-13"/>
        </w:rPr>
        <w:t xml:space="preserve"> </w:t>
      </w:r>
      <w:r>
        <w:rPr>
          <w:spacing w:val="-4"/>
        </w:rPr>
        <w:t>Orti;</w:t>
      </w:r>
    </w:p>
    <w:p w14:paraId="351BB3B9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8"/>
        </w:tabs>
        <w:spacing w:before="184" w:line="405" w:lineRule="auto"/>
        <w:ind w:right="167"/>
      </w:pPr>
      <w:r>
        <w:t>approvare</w:t>
      </w:r>
      <w:r>
        <w:rPr>
          <w:spacing w:val="40"/>
        </w:rPr>
        <w:t xml:space="preserve"> </w:t>
      </w:r>
      <w:r>
        <w:t>il</w:t>
      </w:r>
      <w:r>
        <w:rPr>
          <w:spacing w:val="40"/>
        </w:rPr>
        <w:t xml:space="preserve"> </w:t>
      </w:r>
      <w:r>
        <w:t>programma</w:t>
      </w:r>
      <w:r>
        <w:rPr>
          <w:spacing w:val="40"/>
        </w:rPr>
        <w:t xml:space="preserve"> </w:t>
      </w:r>
      <w:r>
        <w:t>annuale</w:t>
      </w:r>
      <w:r>
        <w:rPr>
          <w:spacing w:val="40"/>
        </w:rPr>
        <w:t xml:space="preserve"> </w:t>
      </w:r>
      <w:r>
        <w:t>degli</w:t>
      </w:r>
      <w:r>
        <w:rPr>
          <w:spacing w:val="40"/>
        </w:rPr>
        <w:t xml:space="preserve"> </w:t>
      </w:r>
      <w:r>
        <w:t>interventi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manutenzione</w:t>
      </w:r>
      <w:r>
        <w:rPr>
          <w:spacing w:val="40"/>
        </w:rPr>
        <w:t xml:space="preserve"> </w:t>
      </w:r>
      <w:r>
        <w:t>ordinaria</w:t>
      </w:r>
      <w:r>
        <w:rPr>
          <w:spacing w:val="40"/>
        </w:rPr>
        <w:t xml:space="preserve"> </w:t>
      </w:r>
      <w:r>
        <w:t>su proposta del Comitato di Gestione Orti;</w:t>
      </w:r>
    </w:p>
    <w:p w14:paraId="351BB3BA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8"/>
        </w:tabs>
        <w:spacing w:before="3" w:line="405" w:lineRule="auto"/>
      </w:pPr>
      <w:r>
        <w:t>approva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quota</w:t>
      </w:r>
      <w:r>
        <w:rPr>
          <w:spacing w:val="-2"/>
        </w:rPr>
        <w:t xml:space="preserve"> </w:t>
      </w:r>
      <w:r>
        <w:t>annuale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gestione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carico</w:t>
      </w:r>
      <w:r>
        <w:rPr>
          <w:spacing w:val="-2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t>ortisti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proposta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Comitato di Gestione Orti;</w:t>
      </w:r>
    </w:p>
    <w:p w14:paraId="351BB3BB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2" w:line="405" w:lineRule="auto"/>
        <w:ind w:left="170" w:right="697" w:firstLine="1079"/>
      </w:pPr>
      <w:r>
        <w:t>approvare</w:t>
      </w:r>
      <w:r>
        <w:rPr>
          <w:spacing w:val="-10"/>
        </w:rPr>
        <w:t xml:space="preserve"> </w:t>
      </w:r>
      <w:r>
        <w:t>il</w:t>
      </w:r>
      <w:r>
        <w:rPr>
          <w:spacing w:val="-11"/>
        </w:rPr>
        <w:t xml:space="preserve"> </w:t>
      </w:r>
      <w:r>
        <w:t>rendiconto</w:t>
      </w:r>
      <w:r>
        <w:rPr>
          <w:spacing w:val="-11"/>
        </w:rPr>
        <w:t xml:space="preserve"> </w:t>
      </w:r>
      <w:r>
        <w:t>delle</w:t>
      </w:r>
      <w:r>
        <w:rPr>
          <w:spacing w:val="-10"/>
        </w:rPr>
        <w:t xml:space="preserve"> </w:t>
      </w:r>
      <w:r>
        <w:t>attività</w:t>
      </w:r>
      <w:r>
        <w:rPr>
          <w:spacing w:val="-11"/>
        </w:rPr>
        <w:t xml:space="preserve"> </w:t>
      </w:r>
      <w:r>
        <w:t>predisposto</w:t>
      </w:r>
      <w:r>
        <w:rPr>
          <w:spacing w:val="-11"/>
        </w:rPr>
        <w:t xml:space="preserve"> </w:t>
      </w:r>
      <w:r>
        <w:t>dal</w:t>
      </w:r>
      <w:r>
        <w:rPr>
          <w:spacing w:val="-11"/>
        </w:rPr>
        <w:t xml:space="preserve"> </w:t>
      </w:r>
      <w:r>
        <w:t>Comitato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Gestione</w:t>
      </w:r>
      <w:r>
        <w:rPr>
          <w:spacing w:val="-12"/>
        </w:rPr>
        <w:t xml:space="preserve"> </w:t>
      </w:r>
      <w:r>
        <w:t>Orti. L’</w:t>
      </w:r>
      <w:r>
        <w:rPr>
          <w:spacing w:val="-1"/>
        </w:rPr>
        <w:t xml:space="preserve"> </w:t>
      </w:r>
      <w:r>
        <w:t>assemblea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riunisce almeno</w:t>
      </w:r>
      <w:r>
        <w:rPr>
          <w:spacing w:val="-1"/>
        </w:rPr>
        <w:t xml:space="preserve"> </w:t>
      </w:r>
      <w:r>
        <w:t>due volte all’anno:</w:t>
      </w:r>
    </w:p>
    <w:p w14:paraId="351BB3BC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8"/>
        </w:tabs>
        <w:spacing w:before="3" w:line="405" w:lineRule="auto"/>
        <w:ind w:right="169"/>
      </w:pPr>
      <w:r>
        <w:t>entro</w:t>
      </w:r>
      <w:r>
        <w:rPr>
          <w:spacing w:val="-7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mese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novembre:</w:t>
      </w:r>
      <w:r>
        <w:rPr>
          <w:spacing w:val="-6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approvare,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sede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previsione,</w:t>
      </w:r>
      <w:r>
        <w:rPr>
          <w:spacing w:val="-6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programma</w:t>
      </w:r>
      <w:r>
        <w:rPr>
          <w:spacing w:val="-7"/>
        </w:rPr>
        <w:t xml:space="preserve"> </w:t>
      </w:r>
      <w:r>
        <w:t>delle attività per l’anno successivo;</w:t>
      </w:r>
    </w:p>
    <w:p w14:paraId="351BB3BD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8"/>
        </w:tabs>
        <w:spacing w:before="5" w:line="405" w:lineRule="auto"/>
      </w:pPr>
      <w:r>
        <w:t>entro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mese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aprile: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approvare, in</w:t>
      </w:r>
      <w:r>
        <w:rPr>
          <w:spacing w:val="-1"/>
        </w:rPr>
        <w:t xml:space="preserve"> </w:t>
      </w:r>
      <w:r>
        <w:t>sede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consuntivo, il</w:t>
      </w:r>
      <w:r>
        <w:rPr>
          <w:spacing w:val="-2"/>
        </w:rPr>
        <w:t xml:space="preserve"> </w:t>
      </w:r>
      <w:r>
        <w:t>rendiconto</w:t>
      </w:r>
      <w:r>
        <w:rPr>
          <w:spacing w:val="-3"/>
        </w:rPr>
        <w:t xml:space="preserve"> </w:t>
      </w:r>
      <w:r>
        <w:t xml:space="preserve">dell’anno </w:t>
      </w:r>
      <w:r>
        <w:rPr>
          <w:spacing w:val="-2"/>
        </w:rPr>
        <w:t>precedente.</w:t>
      </w:r>
    </w:p>
    <w:p w14:paraId="351BB3BE" w14:textId="77777777" w:rsidR="0020251D" w:rsidRDefault="00004E9F">
      <w:pPr>
        <w:pStyle w:val="Corpotesto"/>
        <w:spacing w:before="3" w:line="408" w:lineRule="auto"/>
        <w:ind w:left="170"/>
        <w:jc w:val="left"/>
      </w:pPr>
      <w:r>
        <w:t>Delle</w:t>
      </w:r>
      <w:r>
        <w:rPr>
          <w:spacing w:val="-3"/>
        </w:rPr>
        <w:t xml:space="preserve"> </w:t>
      </w:r>
      <w:r>
        <w:t>sedute</w:t>
      </w:r>
      <w:r>
        <w:rPr>
          <w:spacing w:val="-3"/>
        </w:rPr>
        <w:t xml:space="preserve"> </w:t>
      </w:r>
      <w:r>
        <w:t>dovrà</w:t>
      </w:r>
      <w:r>
        <w:rPr>
          <w:spacing w:val="-5"/>
        </w:rPr>
        <w:t xml:space="preserve"> </w:t>
      </w:r>
      <w:r>
        <w:t>essere</w:t>
      </w:r>
      <w:r>
        <w:rPr>
          <w:spacing w:val="-6"/>
        </w:rPr>
        <w:t xml:space="preserve"> </w:t>
      </w:r>
      <w:r>
        <w:t>redatto</w:t>
      </w:r>
      <w:r>
        <w:rPr>
          <w:spacing w:val="-5"/>
        </w:rPr>
        <w:t xml:space="preserve"> </w:t>
      </w:r>
      <w:r>
        <w:t>apposito</w:t>
      </w:r>
      <w:r>
        <w:rPr>
          <w:spacing w:val="-5"/>
        </w:rPr>
        <w:t xml:space="preserve"> </w:t>
      </w:r>
      <w:r>
        <w:t>verbale</w:t>
      </w:r>
      <w:r>
        <w:rPr>
          <w:spacing w:val="-7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trasmettere</w:t>
      </w:r>
      <w:r>
        <w:rPr>
          <w:spacing w:val="-3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competente</w:t>
      </w:r>
      <w:r>
        <w:rPr>
          <w:spacing w:val="-3"/>
        </w:rPr>
        <w:t xml:space="preserve"> </w:t>
      </w:r>
      <w:r>
        <w:t>Ufficio</w:t>
      </w:r>
      <w:r>
        <w:rPr>
          <w:spacing w:val="-7"/>
        </w:rPr>
        <w:t xml:space="preserve"> </w:t>
      </w:r>
      <w:r>
        <w:t>comunale. L’assemblea degli ortisti è convocata dal Presidente del Comitato di Gestione Orti che la presiede; la convocazione</w:t>
      </w:r>
      <w:r>
        <w:rPr>
          <w:spacing w:val="10"/>
        </w:rPr>
        <w:t xml:space="preserve"> </w:t>
      </w:r>
      <w:r>
        <w:t>deve</w:t>
      </w:r>
      <w:r>
        <w:rPr>
          <w:spacing w:val="11"/>
        </w:rPr>
        <w:t xml:space="preserve"> </w:t>
      </w:r>
      <w:r>
        <w:t>essere</w:t>
      </w:r>
      <w:r>
        <w:rPr>
          <w:spacing w:val="12"/>
        </w:rPr>
        <w:t xml:space="preserve"> </w:t>
      </w:r>
      <w:r>
        <w:t>trasmessa</w:t>
      </w:r>
      <w:r>
        <w:rPr>
          <w:spacing w:val="11"/>
        </w:rPr>
        <w:t xml:space="preserve"> </w:t>
      </w:r>
      <w:r>
        <w:t>anche</w:t>
      </w:r>
      <w:r>
        <w:rPr>
          <w:spacing w:val="12"/>
        </w:rPr>
        <w:t xml:space="preserve"> </w:t>
      </w:r>
      <w:r>
        <w:t>al</w:t>
      </w:r>
      <w:r>
        <w:rPr>
          <w:spacing w:val="10"/>
        </w:rPr>
        <w:t xml:space="preserve"> </w:t>
      </w:r>
      <w:r>
        <w:t>Comune</w:t>
      </w:r>
      <w:r>
        <w:rPr>
          <w:spacing w:val="10"/>
        </w:rPr>
        <w:t xml:space="preserve"> </w:t>
      </w:r>
      <w:r>
        <w:t>concedente.</w:t>
      </w:r>
      <w:r>
        <w:rPr>
          <w:spacing w:val="12"/>
        </w:rPr>
        <w:t xml:space="preserve"> </w:t>
      </w:r>
      <w:r>
        <w:t>Alle</w:t>
      </w:r>
      <w:r>
        <w:rPr>
          <w:spacing w:val="9"/>
        </w:rPr>
        <w:t xml:space="preserve"> </w:t>
      </w:r>
      <w:r>
        <w:t>assemblee</w:t>
      </w:r>
      <w:r>
        <w:rPr>
          <w:spacing w:val="10"/>
        </w:rPr>
        <w:t xml:space="preserve"> </w:t>
      </w:r>
      <w:r>
        <w:t>può</w:t>
      </w:r>
      <w:r>
        <w:rPr>
          <w:spacing w:val="10"/>
        </w:rPr>
        <w:t xml:space="preserve"> </w:t>
      </w:r>
      <w:r>
        <w:rPr>
          <w:spacing w:val="-2"/>
        </w:rPr>
        <w:t>partecipare,</w:t>
      </w:r>
    </w:p>
    <w:p w14:paraId="351BB3BF" w14:textId="77777777" w:rsidR="0020251D" w:rsidRDefault="0020251D">
      <w:pPr>
        <w:pStyle w:val="Corpotesto"/>
        <w:spacing w:line="408" w:lineRule="auto"/>
        <w:jc w:val="left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C0" w14:textId="77777777" w:rsidR="0020251D" w:rsidRDefault="00004E9F">
      <w:pPr>
        <w:pStyle w:val="Corpotesto"/>
        <w:spacing w:before="91" w:line="410" w:lineRule="auto"/>
        <w:ind w:right="168"/>
      </w:pPr>
      <w:r>
        <w:lastRenderedPageBreak/>
        <w:t>senza</w:t>
      </w:r>
      <w:r>
        <w:rPr>
          <w:spacing w:val="-8"/>
        </w:rPr>
        <w:t xml:space="preserve"> </w:t>
      </w:r>
      <w:r>
        <w:t>diritto</w:t>
      </w:r>
      <w:r>
        <w:rPr>
          <w:spacing w:val="-7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voto,</w:t>
      </w:r>
      <w:r>
        <w:rPr>
          <w:spacing w:val="-6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rappresentante</w:t>
      </w:r>
      <w:r>
        <w:rPr>
          <w:spacing w:val="-7"/>
        </w:rPr>
        <w:t xml:space="preserve"> </w:t>
      </w:r>
      <w:r>
        <w:t>dell’Amministrazione</w:t>
      </w:r>
      <w:r>
        <w:rPr>
          <w:spacing w:val="-7"/>
        </w:rPr>
        <w:t xml:space="preserve"> </w:t>
      </w:r>
      <w:r>
        <w:t>comunale.</w:t>
      </w:r>
      <w:r>
        <w:rPr>
          <w:spacing w:val="-7"/>
        </w:rPr>
        <w:t xml:space="preserve"> </w:t>
      </w:r>
      <w:r>
        <w:t>L’assemblea</w:t>
      </w:r>
      <w:r>
        <w:rPr>
          <w:spacing w:val="-8"/>
        </w:rPr>
        <w:t xml:space="preserve"> </w:t>
      </w:r>
      <w:r>
        <w:t>è</w:t>
      </w:r>
      <w:r>
        <w:rPr>
          <w:spacing w:val="-9"/>
        </w:rPr>
        <w:t xml:space="preserve"> </w:t>
      </w:r>
      <w:r>
        <w:t>convocata</w:t>
      </w:r>
      <w:r>
        <w:rPr>
          <w:spacing w:val="-8"/>
        </w:rPr>
        <w:t xml:space="preserve"> </w:t>
      </w:r>
      <w:r>
        <w:t>ogni qualvolta</w:t>
      </w:r>
      <w:r>
        <w:rPr>
          <w:spacing w:val="-3"/>
        </w:rPr>
        <w:t xml:space="preserve"> </w:t>
      </w:r>
      <w:r>
        <w:t>ne</w:t>
      </w:r>
      <w:r>
        <w:rPr>
          <w:spacing w:val="-4"/>
        </w:rPr>
        <w:t xml:space="preserve"> </w:t>
      </w:r>
      <w:r>
        <w:t>facciano</w:t>
      </w:r>
      <w:r>
        <w:rPr>
          <w:spacing w:val="-3"/>
        </w:rPr>
        <w:t xml:space="preserve"> </w:t>
      </w:r>
      <w:r>
        <w:t>richiesta</w:t>
      </w:r>
      <w:r>
        <w:rPr>
          <w:spacing w:val="-3"/>
        </w:rPr>
        <w:t xml:space="preserve"> </w:t>
      </w:r>
      <w:r>
        <w:t>scritta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motivata</w:t>
      </w:r>
      <w:r>
        <w:rPr>
          <w:spacing w:val="-4"/>
        </w:rPr>
        <w:t xml:space="preserve"> </w:t>
      </w:r>
      <w:r>
        <w:t>almeno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terzo</w:t>
      </w:r>
      <w:r>
        <w:rPr>
          <w:spacing w:val="-5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t>ortisti.</w:t>
      </w:r>
    </w:p>
    <w:p w14:paraId="351BB3C1" w14:textId="77777777" w:rsidR="0020251D" w:rsidRDefault="0020251D">
      <w:pPr>
        <w:pStyle w:val="Corpotesto"/>
        <w:spacing w:before="160"/>
        <w:ind w:left="0"/>
        <w:jc w:val="left"/>
      </w:pPr>
    </w:p>
    <w:p w14:paraId="351BB3C2" w14:textId="77777777" w:rsidR="0020251D" w:rsidRDefault="00004E9F">
      <w:pPr>
        <w:pStyle w:val="Corpotesto"/>
        <w:spacing w:line="348" w:lineRule="auto"/>
        <w:ind w:left="3570" w:right="3715" w:firstLine="756"/>
        <w:jc w:val="left"/>
        <w:rPr>
          <w:rFonts w:ascii="Arial Black"/>
        </w:rPr>
      </w:pPr>
      <w:r>
        <w:rPr>
          <w:rFonts w:ascii="Arial Black"/>
          <w:w w:val="95"/>
        </w:rPr>
        <w:t xml:space="preserve">Articolo 11 </w:t>
      </w:r>
      <w:r>
        <w:rPr>
          <w:rFonts w:ascii="Arial Black"/>
          <w:w w:val="85"/>
        </w:rPr>
        <w:t>Comitato</w:t>
      </w:r>
      <w:r>
        <w:rPr>
          <w:rFonts w:ascii="Arial Black"/>
          <w:spacing w:val="-4"/>
          <w:w w:val="85"/>
        </w:rPr>
        <w:t xml:space="preserve"> </w:t>
      </w:r>
      <w:r>
        <w:rPr>
          <w:rFonts w:ascii="Arial Black"/>
          <w:w w:val="85"/>
        </w:rPr>
        <w:t>di</w:t>
      </w:r>
      <w:r>
        <w:rPr>
          <w:rFonts w:ascii="Arial Black"/>
          <w:spacing w:val="-3"/>
          <w:w w:val="85"/>
        </w:rPr>
        <w:t xml:space="preserve"> </w:t>
      </w:r>
      <w:r>
        <w:rPr>
          <w:rFonts w:ascii="Arial Black"/>
          <w:w w:val="85"/>
        </w:rPr>
        <w:t>Gestione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Orti</w:t>
      </w:r>
    </w:p>
    <w:p w14:paraId="351BB3C3" w14:textId="77777777" w:rsidR="0020251D" w:rsidRDefault="00004E9F">
      <w:pPr>
        <w:pStyle w:val="Corpotesto"/>
        <w:spacing w:before="25" w:line="408" w:lineRule="auto"/>
        <w:ind w:right="166"/>
      </w:pPr>
      <w:r>
        <w:t>Il Comitato di Gestione Orti è l’organismo che ha il compito di coordinare la gestione degli orti e costituisce</w:t>
      </w:r>
      <w:r>
        <w:rPr>
          <w:spacing w:val="-9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referente</w:t>
      </w:r>
      <w:r>
        <w:rPr>
          <w:spacing w:val="-9"/>
        </w:rPr>
        <w:t xml:space="preserve"> </w:t>
      </w:r>
      <w:r>
        <w:t>per</w:t>
      </w:r>
      <w:r>
        <w:rPr>
          <w:spacing w:val="-9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concessionario</w:t>
      </w:r>
      <w:r>
        <w:rPr>
          <w:spacing w:val="-12"/>
        </w:rPr>
        <w:t xml:space="preserve"> </w:t>
      </w:r>
      <w:r>
        <w:t>ed</w:t>
      </w:r>
      <w:r>
        <w:rPr>
          <w:spacing w:val="-9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Comune</w:t>
      </w:r>
      <w:r>
        <w:rPr>
          <w:spacing w:val="-9"/>
        </w:rPr>
        <w:t xml:space="preserve"> </w:t>
      </w:r>
      <w:r>
        <w:t>concedente.</w:t>
      </w:r>
      <w:r>
        <w:rPr>
          <w:spacing w:val="-9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convocazione</w:t>
      </w:r>
      <w:r>
        <w:rPr>
          <w:spacing w:val="-9"/>
        </w:rPr>
        <w:t xml:space="preserve"> </w:t>
      </w:r>
      <w:r>
        <w:t>alle</w:t>
      </w:r>
      <w:r>
        <w:rPr>
          <w:spacing w:val="-9"/>
        </w:rPr>
        <w:t xml:space="preserve"> </w:t>
      </w:r>
      <w:r>
        <w:t>riunioni</w:t>
      </w:r>
      <w:r>
        <w:rPr>
          <w:spacing w:val="-10"/>
        </w:rPr>
        <w:t xml:space="preserve"> </w:t>
      </w:r>
      <w:r>
        <w:t>del Comitato di Gestione Orti deve essere inviata anche al Comune concedente; alle riunioni può partecipare,</w:t>
      </w:r>
      <w:r>
        <w:rPr>
          <w:spacing w:val="-2"/>
        </w:rPr>
        <w:t xml:space="preserve"> </w:t>
      </w:r>
      <w:r>
        <w:t>senza</w:t>
      </w:r>
      <w:r>
        <w:rPr>
          <w:spacing w:val="-4"/>
        </w:rPr>
        <w:t xml:space="preserve"> </w:t>
      </w:r>
      <w:r>
        <w:t>diritto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voto,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rappresentante</w:t>
      </w:r>
      <w:r>
        <w:rPr>
          <w:spacing w:val="-3"/>
        </w:rPr>
        <w:t xml:space="preserve"> </w:t>
      </w:r>
      <w:r>
        <w:t>dell’Amministrazione</w:t>
      </w:r>
      <w:r>
        <w:rPr>
          <w:spacing w:val="-5"/>
        </w:rPr>
        <w:t xml:space="preserve"> </w:t>
      </w:r>
      <w:r>
        <w:t>comunale.</w:t>
      </w:r>
    </w:p>
    <w:p w14:paraId="351BB3C4" w14:textId="77777777" w:rsidR="0020251D" w:rsidRDefault="00004E9F">
      <w:pPr>
        <w:pStyle w:val="Corpotesto"/>
        <w:spacing w:before="1" w:line="408" w:lineRule="auto"/>
        <w:ind w:right="166"/>
      </w:pPr>
      <w:r>
        <w:t>Il Comitato di Gestione Orti è formato da un minimo di cinque fino ad un massimo di sette membri, eletti</w:t>
      </w:r>
      <w:r>
        <w:rPr>
          <w:spacing w:val="-11"/>
        </w:rPr>
        <w:t xml:space="preserve"> </w:t>
      </w:r>
      <w:r>
        <w:t>dall’assemblea</w:t>
      </w:r>
      <w:r>
        <w:rPr>
          <w:spacing w:val="-11"/>
        </w:rPr>
        <w:t xml:space="preserve"> </w:t>
      </w:r>
      <w:r>
        <w:t>degli</w:t>
      </w:r>
      <w:r>
        <w:rPr>
          <w:spacing w:val="-13"/>
        </w:rPr>
        <w:t xml:space="preserve"> </w:t>
      </w:r>
      <w:r>
        <w:t>ortisti,</w:t>
      </w:r>
      <w:r>
        <w:rPr>
          <w:spacing w:val="-9"/>
        </w:rPr>
        <w:t xml:space="preserve"> </w:t>
      </w:r>
      <w:r>
        <w:t>esclusivamente</w:t>
      </w:r>
      <w:r>
        <w:rPr>
          <w:spacing w:val="-13"/>
        </w:rPr>
        <w:t xml:space="preserve"> </w:t>
      </w:r>
      <w:r>
        <w:t>fra</w:t>
      </w:r>
      <w:r>
        <w:rPr>
          <w:spacing w:val="-11"/>
        </w:rPr>
        <w:t xml:space="preserve"> </w:t>
      </w:r>
      <w:r>
        <w:t>gli</w:t>
      </w:r>
      <w:r>
        <w:rPr>
          <w:spacing w:val="-11"/>
        </w:rPr>
        <w:t xml:space="preserve"> </w:t>
      </w:r>
      <w:r>
        <w:t>affidatari</w:t>
      </w:r>
      <w:r>
        <w:rPr>
          <w:spacing w:val="-11"/>
        </w:rPr>
        <w:t xml:space="preserve"> </w:t>
      </w:r>
      <w:r>
        <w:t>degli</w:t>
      </w:r>
      <w:r>
        <w:rPr>
          <w:spacing w:val="-11"/>
        </w:rPr>
        <w:t xml:space="preserve"> </w:t>
      </w:r>
      <w:r>
        <w:t>orti,</w:t>
      </w:r>
      <w:r>
        <w:rPr>
          <w:spacing w:val="-11"/>
        </w:rPr>
        <w:t xml:space="preserve"> </w:t>
      </w:r>
      <w:r>
        <w:t>con</w:t>
      </w:r>
      <w:r>
        <w:rPr>
          <w:spacing w:val="-10"/>
        </w:rPr>
        <w:t xml:space="preserve"> </w:t>
      </w:r>
      <w:r>
        <w:t>le</w:t>
      </w:r>
      <w:r>
        <w:rPr>
          <w:spacing w:val="-10"/>
        </w:rPr>
        <w:t xml:space="preserve"> </w:t>
      </w:r>
      <w:r>
        <w:t>modalità</w:t>
      </w:r>
      <w:r>
        <w:rPr>
          <w:spacing w:val="-11"/>
        </w:rPr>
        <w:t xml:space="preserve"> </w:t>
      </w:r>
      <w:r>
        <w:t>decise</w:t>
      </w:r>
      <w:r>
        <w:rPr>
          <w:spacing w:val="-12"/>
        </w:rPr>
        <w:t xml:space="preserve"> </w:t>
      </w:r>
      <w:r>
        <w:t>dalla assemblea.</w:t>
      </w:r>
      <w:r>
        <w:rPr>
          <w:spacing w:val="-9"/>
        </w:rPr>
        <w:t xml:space="preserve"> </w:t>
      </w:r>
      <w:r>
        <w:t>Almeno</w:t>
      </w:r>
      <w:r>
        <w:rPr>
          <w:spacing w:val="-12"/>
        </w:rPr>
        <w:t xml:space="preserve"> </w:t>
      </w:r>
      <w:r>
        <w:t>due</w:t>
      </w:r>
      <w:r>
        <w:rPr>
          <w:spacing w:val="-11"/>
        </w:rPr>
        <w:t xml:space="preserve"> </w:t>
      </w:r>
      <w:r>
        <w:t>membri</w:t>
      </w:r>
      <w:r>
        <w:rPr>
          <w:spacing w:val="-10"/>
        </w:rPr>
        <w:t xml:space="preserve"> </w:t>
      </w:r>
      <w:r>
        <w:t>devono</w:t>
      </w:r>
      <w:r>
        <w:rPr>
          <w:spacing w:val="-10"/>
        </w:rPr>
        <w:t xml:space="preserve"> </w:t>
      </w:r>
      <w:r>
        <w:t>essere</w:t>
      </w:r>
      <w:r>
        <w:rPr>
          <w:spacing w:val="-11"/>
        </w:rPr>
        <w:t xml:space="preserve"> </w:t>
      </w:r>
      <w:r>
        <w:t>rappresentati</w:t>
      </w:r>
      <w:r>
        <w:rPr>
          <w:spacing w:val="-12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Consiglio</w:t>
      </w:r>
      <w:r>
        <w:rPr>
          <w:spacing w:val="-12"/>
        </w:rPr>
        <w:t xml:space="preserve"> </w:t>
      </w:r>
      <w:r>
        <w:t>Direttivo</w:t>
      </w:r>
      <w:r>
        <w:rPr>
          <w:spacing w:val="-10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 xml:space="preserve">concessionario e da </w:t>
      </w:r>
      <w:proofErr w:type="gramStart"/>
      <w:r>
        <w:t>questo delegati</w:t>
      </w:r>
      <w:proofErr w:type="gramEnd"/>
      <w:r>
        <w:t xml:space="preserve"> con funzione di rappresentanza.</w:t>
      </w:r>
    </w:p>
    <w:p w14:paraId="351BB3C5" w14:textId="77777777" w:rsidR="0020251D" w:rsidRDefault="00004E9F">
      <w:pPr>
        <w:pStyle w:val="Corpotesto"/>
        <w:spacing w:line="408" w:lineRule="auto"/>
        <w:ind w:right="168"/>
      </w:pPr>
      <w:r>
        <w:t>Il Comitato di Gestione Orti dura in carica tre anni ed elegge al proprio interno il Presidente, il Vicepresidente,</w:t>
      </w:r>
      <w:r>
        <w:rPr>
          <w:spacing w:val="-12"/>
        </w:rPr>
        <w:t xml:space="preserve"> </w:t>
      </w:r>
      <w:r>
        <w:t>che</w:t>
      </w:r>
      <w:r>
        <w:rPr>
          <w:spacing w:val="-10"/>
        </w:rPr>
        <w:t xml:space="preserve"> </w:t>
      </w:r>
      <w:r>
        <w:t>ne</w:t>
      </w:r>
      <w:r>
        <w:rPr>
          <w:spacing w:val="-10"/>
        </w:rPr>
        <w:t xml:space="preserve"> </w:t>
      </w:r>
      <w:r>
        <w:t>svolge</w:t>
      </w:r>
      <w:r>
        <w:rPr>
          <w:spacing w:val="-10"/>
        </w:rPr>
        <w:t xml:space="preserve"> </w:t>
      </w:r>
      <w:r>
        <w:t>le</w:t>
      </w:r>
      <w:r>
        <w:rPr>
          <w:spacing w:val="-10"/>
        </w:rPr>
        <w:t xml:space="preserve"> </w:t>
      </w:r>
      <w:r>
        <w:t>veci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caso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assenza,</w:t>
      </w:r>
      <w:r>
        <w:rPr>
          <w:spacing w:val="-9"/>
        </w:rPr>
        <w:t xml:space="preserve"> </w:t>
      </w:r>
      <w:r>
        <w:t>il</w:t>
      </w:r>
      <w:r>
        <w:rPr>
          <w:spacing w:val="-11"/>
        </w:rPr>
        <w:t xml:space="preserve"> </w:t>
      </w:r>
      <w:r>
        <w:t>Segretario</w:t>
      </w:r>
      <w:r>
        <w:rPr>
          <w:spacing w:val="-11"/>
        </w:rPr>
        <w:t xml:space="preserve"> </w:t>
      </w:r>
      <w:r>
        <w:t>ed</w:t>
      </w:r>
      <w:r>
        <w:rPr>
          <w:spacing w:val="-10"/>
        </w:rPr>
        <w:t xml:space="preserve"> </w:t>
      </w:r>
      <w:r>
        <w:t>il</w:t>
      </w:r>
      <w:r>
        <w:rPr>
          <w:spacing w:val="-11"/>
        </w:rPr>
        <w:t xml:space="preserve"> </w:t>
      </w:r>
      <w:r>
        <w:t>Tesorerie.</w:t>
      </w:r>
    </w:p>
    <w:p w14:paraId="351BB3C6" w14:textId="77777777" w:rsidR="0020251D" w:rsidRDefault="0020251D">
      <w:pPr>
        <w:pStyle w:val="Corpotesto"/>
        <w:spacing w:before="162"/>
        <w:ind w:left="0"/>
        <w:jc w:val="left"/>
      </w:pPr>
    </w:p>
    <w:p w14:paraId="351BB3C7" w14:textId="77777777" w:rsidR="0020251D" w:rsidRDefault="00004E9F">
      <w:pPr>
        <w:pStyle w:val="Corpotesto"/>
        <w:spacing w:before="1"/>
        <w:ind w:left="0" w:right="432"/>
        <w:jc w:val="center"/>
        <w:rPr>
          <w:rFonts w:ascii="Arial Black"/>
        </w:rPr>
      </w:pPr>
      <w:r>
        <w:rPr>
          <w:rFonts w:ascii="Arial Black"/>
          <w:w w:val="90"/>
        </w:rPr>
        <w:t>Articolo</w:t>
      </w:r>
      <w:r>
        <w:rPr>
          <w:rFonts w:ascii="Arial Black"/>
          <w:spacing w:val="18"/>
        </w:rPr>
        <w:t xml:space="preserve"> </w:t>
      </w:r>
      <w:r>
        <w:rPr>
          <w:rFonts w:ascii="Arial Black"/>
          <w:spacing w:val="-7"/>
          <w:w w:val="90"/>
        </w:rPr>
        <w:t>12</w:t>
      </w:r>
    </w:p>
    <w:p w14:paraId="351BB3C8" w14:textId="77777777" w:rsidR="0020251D" w:rsidRDefault="00004E9F">
      <w:pPr>
        <w:pStyle w:val="Corpotesto"/>
        <w:spacing w:before="140"/>
        <w:ind w:left="0" w:right="434"/>
        <w:jc w:val="center"/>
        <w:rPr>
          <w:rFonts w:ascii="Arial Black" w:hAnsi="Arial Black"/>
        </w:rPr>
      </w:pPr>
      <w:r>
        <w:rPr>
          <w:rFonts w:ascii="Arial Black" w:hAnsi="Arial Black"/>
          <w:w w:val="85"/>
        </w:rPr>
        <w:t>Attività</w:t>
      </w:r>
      <w:r>
        <w:rPr>
          <w:rFonts w:ascii="Arial Black" w:hAnsi="Arial Black"/>
          <w:spacing w:val="-2"/>
          <w:w w:val="85"/>
        </w:rPr>
        <w:t xml:space="preserve"> </w:t>
      </w:r>
      <w:r>
        <w:rPr>
          <w:rFonts w:ascii="Arial Black" w:hAnsi="Arial Black"/>
          <w:w w:val="85"/>
        </w:rPr>
        <w:t>del</w:t>
      </w:r>
      <w:r>
        <w:rPr>
          <w:rFonts w:ascii="Arial Black" w:hAnsi="Arial Black"/>
          <w:spacing w:val="-1"/>
          <w:w w:val="85"/>
        </w:rPr>
        <w:t xml:space="preserve"> </w:t>
      </w:r>
      <w:r>
        <w:rPr>
          <w:rFonts w:ascii="Arial Black" w:hAnsi="Arial Black"/>
          <w:w w:val="85"/>
        </w:rPr>
        <w:t>Comitato</w:t>
      </w:r>
      <w:r>
        <w:rPr>
          <w:rFonts w:ascii="Arial Black" w:hAnsi="Arial Black"/>
          <w:spacing w:val="-1"/>
          <w:w w:val="85"/>
        </w:rPr>
        <w:t xml:space="preserve"> </w:t>
      </w:r>
      <w:r>
        <w:rPr>
          <w:rFonts w:ascii="Arial Black" w:hAnsi="Arial Black"/>
          <w:w w:val="85"/>
        </w:rPr>
        <w:t>di</w:t>
      </w:r>
      <w:r>
        <w:rPr>
          <w:rFonts w:ascii="Arial Black" w:hAnsi="Arial Black"/>
          <w:spacing w:val="-2"/>
          <w:w w:val="85"/>
        </w:rPr>
        <w:t xml:space="preserve"> </w:t>
      </w:r>
      <w:r>
        <w:rPr>
          <w:rFonts w:ascii="Arial Black" w:hAnsi="Arial Black"/>
          <w:w w:val="85"/>
        </w:rPr>
        <w:t>Gestione</w:t>
      </w:r>
      <w:r>
        <w:rPr>
          <w:rFonts w:ascii="Arial Black" w:hAnsi="Arial Black"/>
          <w:spacing w:val="-2"/>
          <w:w w:val="85"/>
        </w:rPr>
        <w:t xml:space="preserve"> </w:t>
      </w:r>
      <w:r>
        <w:rPr>
          <w:rFonts w:ascii="Arial Black" w:hAnsi="Arial Black"/>
          <w:spacing w:val="-4"/>
          <w:w w:val="85"/>
        </w:rPr>
        <w:t>Orti</w:t>
      </w:r>
    </w:p>
    <w:p w14:paraId="351BB3C9" w14:textId="77777777" w:rsidR="0020251D" w:rsidRDefault="00004E9F">
      <w:pPr>
        <w:pStyle w:val="Corpotesto"/>
        <w:spacing w:before="166" w:line="408" w:lineRule="auto"/>
        <w:ind w:right="169"/>
      </w:pPr>
      <w:r>
        <w:t>Il Comitato di Gestione</w:t>
      </w:r>
      <w:r>
        <w:rPr>
          <w:spacing w:val="-3"/>
        </w:rPr>
        <w:t xml:space="preserve"> </w:t>
      </w:r>
      <w:r>
        <w:t>Orti, al</w:t>
      </w:r>
      <w:r>
        <w:rPr>
          <w:spacing w:val="-1"/>
        </w:rPr>
        <w:t xml:space="preserve"> </w:t>
      </w:r>
      <w:r>
        <w:t>fine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coordinare la gestione</w:t>
      </w:r>
      <w:r>
        <w:rPr>
          <w:spacing w:val="-1"/>
        </w:rPr>
        <w:t xml:space="preserve"> </w:t>
      </w:r>
      <w:r>
        <w:t>complessiva delle</w:t>
      </w:r>
      <w:r>
        <w:rPr>
          <w:spacing w:val="-1"/>
        </w:rPr>
        <w:t xml:space="preserve"> </w:t>
      </w:r>
      <w:r>
        <w:t>attività realizzate dagli ortisti, attua le seguenti attività:</w:t>
      </w:r>
    </w:p>
    <w:p w14:paraId="351BB3CA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line="405" w:lineRule="auto"/>
        <w:ind w:left="1957" w:right="167"/>
        <w:jc w:val="both"/>
      </w:pPr>
      <w:r>
        <w:t xml:space="preserve">Redige e propone all’assemblea degli ortisti il programma di interventi per la manutenzione delle aree comuni (parcheggi, vialetti, aiuole, ingressi, accessi, </w:t>
      </w:r>
      <w:r>
        <w:rPr>
          <w:spacing w:val="-2"/>
        </w:rPr>
        <w:t>piazzole,</w:t>
      </w:r>
      <w:r>
        <w:rPr>
          <w:spacing w:val="-6"/>
        </w:rPr>
        <w:t xml:space="preserve"> </w:t>
      </w:r>
      <w:r>
        <w:rPr>
          <w:spacing w:val="-2"/>
        </w:rPr>
        <w:t>spazi</w:t>
      </w:r>
      <w:r>
        <w:rPr>
          <w:spacing w:val="-8"/>
        </w:rPr>
        <w:t xml:space="preserve"> </w:t>
      </w:r>
      <w:r>
        <w:rPr>
          <w:spacing w:val="-2"/>
        </w:rPr>
        <w:t>comuni</w:t>
      </w:r>
      <w:r>
        <w:rPr>
          <w:spacing w:val="-5"/>
        </w:rPr>
        <w:t xml:space="preserve"> </w:t>
      </w:r>
      <w:r>
        <w:rPr>
          <w:spacing w:val="-2"/>
        </w:rPr>
        <w:t>scoperti</w:t>
      </w:r>
      <w:r>
        <w:rPr>
          <w:spacing w:val="-8"/>
        </w:rPr>
        <w:t xml:space="preserve"> </w:t>
      </w:r>
      <w:r>
        <w:rPr>
          <w:spacing w:val="-2"/>
        </w:rPr>
        <w:t>e</w:t>
      </w:r>
      <w:r>
        <w:rPr>
          <w:spacing w:val="-7"/>
        </w:rPr>
        <w:t xml:space="preserve"> </w:t>
      </w:r>
      <w:r>
        <w:rPr>
          <w:spacing w:val="-2"/>
        </w:rPr>
        <w:t>coperti,</w:t>
      </w:r>
      <w:r>
        <w:rPr>
          <w:spacing w:val="-6"/>
        </w:rPr>
        <w:t xml:space="preserve"> </w:t>
      </w:r>
      <w:r>
        <w:rPr>
          <w:spacing w:val="-2"/>
        </w:rPr>
        <w:t>sentieri,</w:t>
      </w:r>
      <w:r>
        <w:rPr>
          <w:spacing w:val="-6"/>
        </w:rPr>
        <w:t xml:space="preserve"> </w:t>
      </w:r>
      <w:r>
        <w:rPr>
          <w:spacing w:val="-2"/>
        </w:rPr>
        <w:t>siepi,</w:t>
      </w:r>
      <w:r>
        <w:rPr>
          <w:spacing w:val="-6"/>
        </w:rPr>
        <w:t xml:space="preserve"> </w:t>
      </w:r>
      <w:r>
        <w:rPr>
          <w:spacing w:val="-2"/>
        </w:rPr>
        <w:t>fossi,</w:t>
      </w:r>
      <w:r>
        <w:rPr>
          <w:spacing w:val="-6"/>
        </w:rPr>
        <w:t xml:space="preserve"> </w:t>
      </w:r>
      <w:r>
        <w:rPr>
          <w:spacing w:val="-2"/>
        </w:rPr>
        <w:t>strutture,</w:t>
      </w:r>
      <w:r>
        <w:rPr>
          <w:spacing w:val="-6"/>
        </w:rPr>
        <w:t xml:space="preserve"> </w:t>
      </w:r>
      <w:r>
        <w:rPr>
          <w:spacing w:val="-2"/>
        </w:rPr>
        <w:t xml:space="preserve">infrastrutture </w:t>
      </w:r>
      <w:r>
        <w:t>e</w:t>
      </w:r>
      <w:r>
        <w:rPr>
          <w:spacing w:val="-3"/>
        </w:rPr>
        <w:t xml:space="preserve"> </w:t>
      </w:r>
      <w:r>
        <w:t>attrezzature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servizio</w:t>
      </w:r>
      <w:r>
        <w:rPr>
          <w:spacing w:val="-4"/>
        </w:rPr>
        <w:t xml:space="preserve"> </w:t>
      </w:r>
      <w:r>
        <w:t>varie),</w:t>
      </w:r>
      <w:r>
        <w:rPr>
          <w:spacing w:val="-2"/>
        </w:rPr>
        <w:t xml:space="preserve"> </w:t>
      </w:r>
      <w:r>
        <w:t>preliminarmente</w:t>
      </w:r>
      <w:r>
        <w:rPr>
          <w:spacing w:val="-6"/>
        </w:rPr>
        <w:t xml:space="preserve"> </w:t>
      </w:r>
      <w:r>
        <w:t>concordato</w:t>
      </w:r>
      <w:r>
        <w:rPr>
          <w:spacing w:val="-4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Concessionario;</w:t>
      </w:r>
    </w:p>
    <w:p w14:paraId="351BB3CB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7" w:line="405" w:lineRule="auto"/>
        <w:ind w:left="1957"/>
        <w:jc w:val="both"/>
      </w:pPr>
      <w:r>
        <w:t xml:space="preserve">Redige e propone all’assemblea il rendiconto delle attività svolte nell’anno </w:t>
      </w:r>
      <w:r>
        <w:rPr>
          <w:spacing w:val="-2"/>
        </w:rPr>
        <w:t>precedente;</w:t>
      </w:r>
    </w:p>
    <w:p w14:paraId="351BB3CC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5" w:line="405" w:lineRule="auto"/>
        <w:ind w:left="1957"/>
        <w:jc w:val="both"/>
      </w:pPr>
      <w:r>
        <w:t>Concorda</w:t>
      </w:r>
      <w:r>
        <w:rPr>
          <w:spacing w:val="-4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Concessionario</w:t>
      </w:r>
      <w:r>
        <w:rPr>
          <w:spacing w:val="-4"/>
        </w:rPr>
        <w:t xml:space="preserve"> </w:t>
      </w:r>
      <w:r>
        <w:t>l’importo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quota</w:t>
      </w:r>
      <w:r>
        <w:rPr>
          <w:spacing w:val="-4"/>
        </w:rPr>
        <w:t xml:space="preserve"> </w:t>
      </w:r>
      <w:r>
        <w:t>annuale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gestione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carico</w:t>
      </w:r>
      <w:r>
        <w:rPr>
          <w:spacing w:val="-4"/>
        </w:rPr>
        <w:t xml:space="preserve"> </w:t>
      </w:r>
      <w:r>
        <w:t>di ogni</w:t>
      </w:r>
      <w:r>
        <w:rPr>
          <w:spacing w:val="-17"/>
        </w:rPr>
        <w:t xml:space="preserve"> </w:t>
      </w:r>
      <w:r>
        <w:t>ortista</w:t>
      </w:r>
      <w:r>
        <w:rPr>
          <w:spacing w:val="-15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spese</w:t>
      </w:r>
      <w:r>
        <w:rPr>
          <w:spacing w:val="-14"/>
        </w:rPr>
        <w:t xml:space="preserve"> </w:t>
      </w:r>
      <w:r>
        <w:t>generali</w:t>
      </w:r>
      <w:r>
        <w:rPr>
          <w:spacing w:val="-17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funzionamento</w:t>
      </w:r>
      <w:r>
        <w:rPr>
          <w:spacing w:val="-18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l’assicurazione</w:t>
      </w:r>
      <w:r>
        <w:rPr>
          <w:spacing w:val="-14"/>
        </w:rPr>
        <w:t xml:space="preserve"> </w:t>
      </w:r>
      <w:r>
        <w:t>individuale</w:t>
      </w:r>
      <w:r>
        <w:rPr>
          <w:spacing w:val="-16"/>
        </w:rPr>
        <w:t xml:space="preserve"> </w:t>
      </w:r>
      <w:r>
        <w:t>e lo</w:t>
      </w:r>
      <w:r>
        <w:rPr>
          <w:spacing w:val="-11"/>
        </w:rPr>
        <w:t xml:space="preserve"> </w:t>
      </w:r>
      <w:r>
        <w:t>propone</w:t>
      </w:r>
      <w:r>
        <w:rPr>
          <w:spacing w:val="-13"/>
        </w:rPr>
        <w:t xml:space="preserve"> </w:t>
      </w:r>
      <w:r>
        <w:t>all’assemblea</w:t>
      </w:r>
      <w:r>
        <w:rPr>
          <w:spacing w:val="-11"/>
        </w:rPr>
        <w:t xml:space="preserve"> </w:t>
      </w:r>
      <w:r>
        <w:t>degli</w:t>
      </w:r>
      <w:r>
        <w:rPr>
          <w:spacing w:val="-11"/>
        </w:rPr>
        <w:t xml:space="preserve"> </w:t>
      </w:r>
      <w:r>
        <w:t>ortisti,</w:t>
      </w:r>
      <w:r>
        <w:rPr>
          <w:spacing w:val="-12"/>
        </w:rPr>
        <w:t xml:space="preserve"> </w:t>
      </w:r>
      <w:r>
        <w:t>provvedendo</w:t>
      </w:r>
      <w:r>
        <w:rPr>
          <w:spacing w:val="-12"/>
        </w:rPr>
        <w:t xml:space="preserve"> </w:t>
      </w:r>
      <w:r>
        <w:t>successivamente</w:t>
      </w:r>
      <w:r>
        <w:rPr>
          <w:spacing w:val="-10"/>
        </w:rPr>
        <w:t xml:space="preserve"> </w:t>
      </w:r>
      <w:r>
        <w:t>alla</w:t>
      </w:r>
      <w:r>
        <w:rPr>
          <w:spacing w:val="-11"/>
        </w:rPr>
        <w:t xml:space="preserve"> </w:t>
      </w:r>
      <w:r>
        <w:t>riscossione e al trasferimento al concessionario delle quote concordate;</w:t>
      </w:r>
    </w:p>
    <w:p w14:paraId="351BB3CD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line="405" w:lineRule="auto"/>
        <w:ind w:left="1957"/>
        <w:jc w:val="both"/>
      </w:pPr>
      <w:r>
        <w:t>Predispone, registra e consegna agli ortisti la “Carta dell'orto” nella quale, oltre a tutte le informazioni, le indicazioni e le generalità dell’ortista, è riportato il numero dell’orto affidato.</w:t>
      </w:r>
    </w:p>
    <w:p w14:paraId="351BB3CE" w14:textId="77777777" w:rsidR="0020251D" w:rsidRDefault="0020251D">
      <w:pPr>
        <w:pStyle w:val="Paragrafoelenco"/>
        <w:spacing w:line="405" w:lineRule="auto"/>
        <w:jc w:val="both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CF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91" w:line="408" w:lineRule="auto"/>
        <w:ind w:left="1957"/>
        <w:jc w:val="both"/>
      </w:pPr>
      <w:r>
        <w:lastRenderedPageBreak/>
        <w:t>Redige il calendario di interventi, decisi dall’assemblea, con specificati gli incarichi agli</w:t>
      </w:r>
      <w:r>
        <w:rPr>
          <w:spacing w:val="-10"/>
        </w:rPr>
        <w:t xml:space="preserve"> </w:t>
      </w:r>
      <w:r>
        <w:t>ortisti</w:t>
      </w:r>
      <w:r>
        <w:rPr>
          <w:spacing w:val="-10"/>
        </w:rPr>
        <w:t xml:space="preserve"> </w:t>
      </w:r>
      <w:r>
        <w:t>che,</w:t>
      </w:r>
      <w:r>
        <w:rPr>
          <w:spacing w:val="-10"/>
        </w:rPr>
        <w:t xml:space="preserve"> </w:t>
      </w:r>
      <w:r>
        <w:t>senza</w:t>
      </w:r>
      <w:r>
        <w:rPr>
          <w:spacing w:val="-12"/>
        </w:rPr>
        <w:t xml:space="preserve"> </w:t>
      </w:r>
      <w:r>
        <w:t>eccezione</w:t>
      </w:r>
      <w:r>
        <w:rPr>
          <w:spacing w:val="-10"/>
        </w:rPr>
        <w:t xml:space="preserve"> </w:t>
      </w:r>
      <w:r>
        <w:t>alcuna,</w:t>
      </w:r>
      <w:r>
        <w:rPr>
          <w:spacing w:val="-10"/>
        </w:rPr>
        <w:t xml:space="preserve"> </w:t>
      </w:r>
      <w:r>
        <w:t>sono</w:t>
      </w:r>
      <w:r>
        <w:rPr>
          <w:spacing w:val="-12"/>
        </w:rPr>
        <w:t xml:space="preserve"> </w:t>
      </w:r>
      <w:r>
        <w:t>tenuti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dare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loro</w:t>
      </w:r>
      <w:r>
        <w:rPr>
          <w:spacing w:val="-12"/>
        </w:rPr>
        <w:t xml:space="preserve"> </w:t>
      </w:r>
      <w:r>
        <w:t>collaborazione</w:t>
      </w:r>
      <w:r>
        <w:rPr>
          <w:spacing w:val="-10"/>
        </w:rPr>
        <w:t xml:space="preserve"> </w:t>
      </w:r>
      <w:r>
        <w:t>alla realizzazione del programma stabilito dall’assemblea, secondo le modalità indicate dal Comitato di Gestione Orti;</w:t>
      </w:r>
    </w:p>
    <w:p w14:paraId="351BB3D0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line="405" w:lineRule="auto"/>
        <w:ind w:left="1957" w:right="168"/>
        <w:jc w:val="both"/>
      </w:pPr>
      <w:r>
        <w:t>Gestisce d’intesa con il Concessionario e con l’Amministrazione Comunale iniziative di aggiornamento, di didattica, a carattere sociale, di aggregazione e di riqualificazione a</w:t>
      </w:r>
      <w:r>
        <w:rPr>
          <w:spacing w:val="-1"/>
        </w:rPr>
        <w:t xml:space="preserve"> </w:t>
      </w:r>
      <w:r>
        <w:t>favore</w:t>
      </w:r>
      <w:r>
        <w:rPr>
          <w:spacing w:val="-2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ortisti</w:t>
      </w:r>
      <w:r>
        <w:rPr>
          <w:spacing w:val="-1"/>
        </w:rPr>
        <w:t xml:space="preserve"> </w:t>
      </w:r>
      <w:r>
        <w:t>ma</w:t>
      </w:r>
      <w:r>
        <w:rPr>
          <w:spacing w:val="-1"/>
        </w:rPr>
        <w:t xml:space="preserve"> </w:t>
      </w:r>
      <w:r>
        <w:t>anche</w:t>
      </w:r>
      <w:r>
        <w:rPr>
          <w:spacing w:val="-2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cittadinanza;</w:t>
      </w:r>
    </w:p>
    <w:p w14:paraId="351BB3D1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4" w:line="408" w:lineRule="auto"/>
        <w:ind w:left="1957"/>
        <w:jc w:val="both"/>
      </w:pPr>
      <w:r>
        <w:t>Provvede periodicamente, almeno ogni tre mesi, al censimento dei lotti liberi, comunicando le disponibilità al concessionario per il successivo affidamento seguendo l’ordine della graduatoria in vigore;</w:t>
      </w:r>
    </w:p>
    <w:p w14:paraId="351BB3D2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line="267" w:lineRule="exact"/>
        <w:ind w:left="1957" w:right="0"/>
        <w:jc w:val="both"/>
      </w:pPr>
      <w:r>
        <w:t>Vigila</w:t>
      </w:r>
      <w:r>
        <w:rPr>
          <w:spacing w:val="-17"/>
        </w:rPr>
        <w:t xml:space="preserve"> </w:t>
      </w:r>
      <w:r>
        <w:t>sulla</w:t>
      </w:r>
      <w:r>
        <w:rPr>
          <w:spacing w:val="-16"/>
        </w:rPr>
        <w:t xml:space="preserve"> </w:t>
      </w:r>
      <w:r>
        <w:t>corretta</w:t>
      </w:r>
      <w:r>
        <w:rPr>
          <w:spacing w:val="-16"/>
        </w:rPr>
        <w:t xml:space="preserve"> </w:t>
      </w:r>
      <w:r>
        <w:t>gestione</w:t>
      </w:r>
      <w:r>
        <w:rPr>
          <w:spacing w:val="-15"/>
        </w:rPr>
        <w:t xml:space="preserve"> </w:t>
      </w:r>
      <w:r>
        <w:t>degli</w:t>
      </w:r>
      <w:r>
        <w:rPr>
          <w:spacing w:val="-16"/>
        </w:rPr>
        <w:t xml:space="preserve"> </w:t>
      </w:r>
      <w:r>
        <w:t>orti</w:t>
      </w:r>
      <w:r>
        <w:rPr>
          <w:spacing w:val="-15"/>
        </w:rPr>
        <w:t xml:space="preserve"> </w:t>
      </w:r>
      <w:r>
        <w:t>e</w:t>
      </w:r>
      <w:r>
        <w:rPr>
          <w:spacing w:val="-17"/>
        </w:rPr>
        <w:t xml:space="preserve"> </w:t>
      </w:r>
      <w:r>
        <w:t>degli</w:t>
      </w:r>
      <w:r>
        <w:rPr>
          <w:spacing w:val="-16"/>
        </w:rPr>
        <w:t xml:space="preserve"> </w:t>
      </w:r>
      <w:r>
        <w:t>spazi</w:t>
      </w:r>
      <w:r>
        <w:rPr>
          <w:spacing w:val="-17"/>
        </w:rPr>
        <w:t xml:space="preserve"> </w:t>
      </w:r>
      <w:r>
        <w:rPr>
          <w:spacing w:val="-2"/>
        </w:rPr>
        <w:t>comuni;</w:t>
      </w:r>
    </w:p>
    <w:p w14:paraId="351BB3D3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184" w:line="405" w:lineRule="auto"/>
        <w:ind w:left="1957"/>
        <w:jc w:val="both"/>
      </w:pPr>
      <w:r>
        <w:t xml:space="preserve">Regolamenta l’uso </w:t>
      </w:r>
      <w:proofErr w:type="gramStart"/>
      <w:r>
        <w:t>dell’ acqua</w:t>
      </w:r>
      <w:proofErr w:type="gramEnd"/>
      <w:r>
        <w:t>, dell’energia elettrica, nonché lo smaltimento dei rifiuti secondo le indicazioni fornite dall’ Amministrazione Comunale;</w:t>
      </w:r>
    </w:p>
    <w:p w14:paraId="351BB3D4" w14:textId="77777777" w:rsidR="0020251D" w:rsidRDefault="00004E9F">
      <w:pPr>
        <w:pStyle w:val="Paragrafoelenco"/>
        <w:numPr>
          <w:ilvl w:val="0"/>
          <w:numId w:val="1"/>
        </w:numPr>
        <w:tabs>
          <w:tab w:val="left" w:pos="1957"/>
        </w:tabs>
        <w:spacing w:before="2" w:line="405" w:lineRule="auto"/>
        <w:ind w:left="1957"/>
        <w:jc w:val="both"/>
      </w:pPr>
      <w:r>
        <w:t>Concorda e definisce con il Concessionario eventuali aspetti non previsti nel presente Regolamento, previa intesa con il Comune.</w:t>
      </w:r>
    </w:p>
    <w:p w14:paraId="351BB3D5" w14:textId="77777777" w:rsidR="0020251D" w:rsidRDefault="0020251D">
      <w:pPr>
        <w:pStyle w:val="Corpotesto"/>
        <w:spacing w:before="167"/>
        <w:ind w:left="0"/>
        <w:jc w:val="left"/>
      </w:pPr>
    </w:p>
    <w:p w14:paraId="351BB3D6" w14:textId="77777777" w:rsidR="0020251D" w:rsidRDefault="00004E9F">
      <w:pPr>
        <w:pStyle w:val="Corpotesto"/>
        <w:spacing w:line="348" w:lineRule="auto"/>
        <w:ind w:left="3829" w:right="4262" w:hanging="3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13 </w:t>
      </w:r>
      <w:r>
        <w:rPr>
          <w:rFonts w:ascii="Arial Black"/>
          <w:w w:val="85"/>
        </w:rPr>
        <w:t>Coltivazioni</w:t>
      </w:r>
      <w:r>
        <w:rPr>
          <w:rFonts w:ascii="Arial Black"/>
          <w:spacing w:val="-8"/>
          <w:w w:val="85"/>
        </w:rPr>
        <w:t xml:space="preserve"> </w:t>
      </w:r>
      <w:r>
        <w:rPr>
          <w:rFonts w:ascii="Arial Black"/>
          <w:w w:val="85"/>
        </w:rPr>
        <w:t>e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Divieti</w:t>
      </w:r>
    </w:p>
    <w:p w14:paraId="351BB3D7" w14:textId="77777777" w:rsidR="0020251D" w:rsidRDefault="00004E9F">
      <w:pPr>
        <w:pStyle w:val="Corpotesto"/>
        <w:spacing w:before="27" w:line="408" w:lineRule="auto"/>
        <w:ind w:right="166"/>
      </w:pPr>
      <w:r>
        <w:t>Tutti</w:t>
      </w:r>
      <w:r>
        <w:rPr>
          <w:spacing w:val="-9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tipi</w:t>
      </w:r>
      <w:r>
        <w:rPr>
          <w:spacing w:val="-9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coltivazione</w:t>
      </w:r>
      <w:r>
        <w:rPr>
          <w:spacing w:val="-5"/>
        </w:rPr>
        <w:t xml:space="preserve"> </w:t>
      </w:r>
      <w:r>
        <w:t>devono</w:t>
      </w:r>
      <w:r>
        <w:rPr>
          <w:spacing w:val="-8"/>
        </w:rPr>
        <w:t xml:space="preserve"> </w:t>
      </w:r>
      <w:r>
        <w:t>rimanere</w:t>
      </w:r>
      <w:r>
        <w:rPr>
          <w:spacing w:val="-8"/>
        </w:rPr>
        <w:t xml:space="preserve"> </w:t>
      </w:r>
      <w:r>
        <w:t>nei</w:t>
      </w:r>
      <w:r>
        <w:rPr>
          <w:spacing w:val="-9"/>
        </w:rPr>
        <w:t xml:space="preserve"> </w:t>
      </w:r>
      <w:r>
        <w:t>limiti</w:t>
      </w:r>
      <w:r>
        <w:rPr>
          <w:spacing w:val="-9"/>
        </w:rPr>
        <w:t xml:space="preserve"> </w:t>
      </w:r>
      <w:r>
        <w:t>dell’area</w:t>
      </w:r>
      <w:r>
        <w:rPr>
          <w:spacing w:val="-9"/>
        </w:rPr>
        <w:t xml:space="preserve"> </w:t>
      </w:r>
      <w:r>
        <w:t>affidata.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piantagione</w:t>
      </w:r>
      <w:r>
        <w:rPr>
          <w:spacing w:val="-8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alberi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frutto e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alto</w:t>
      </w:r>
      <w:r>
        <w:rPr>
          <w:spacing w:val="-6"/>
        </w:rPr>
        <w:t xml:space="preserve"> </w:t>
      </w:r>
      <w:r>
        <w:t>fusto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generale,</w:t>
      </w:r>
      <w:r>
        <w:rPr>
          <w:spacing w:val="-5"/>
        </w:rPr>
        <w:t xml:space="preserve"> </w:t>
      </w:r>
      <w:r>
        <w:t>nonché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vite</w:t>
      </w:r>
      <w:r>
        <w:rPr>
          <w:spacing w:val="-4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altri</w:t>
      </w:r>
      <w:r>
        <w:rPr>
          <w:spacing w:val="-5"/>
        </w:rPr>
        <w:t xml:space="preserve"> </w:t>
      </w:r>
      <w:r>
        <w:t>arbusti</w:t>
      </w:r>
      <w:r>
        <w:rPr>
          <w:spacing w:val="-5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cui</w:t>
      </w:r>
      <w:r>
        <w:rPr>
          <w:spacing w:val="-6"/>
        </w:rPr>
        <w:t xml:space="preserve"> </w:t>
      </w:r>
      <w:r>
        <w:t>dimensioni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partire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terra,</w:t>
      </w:r>
      <w:r>
        <w:rPr>
          <w:spacing w:val="-5"/>
        </w:rPr>
        <w:t xml:space="preserve"> </w:t>
      </w:r>
      <w:r>
        <w:t>possono essere</w:t>
      </w:r>
      <w:r>
        <w:rPr>
          <w:spacing w:val="-11"/>
        </w:rPr>
        <w:t xml:space="preserve"> </w:t>
      </w:r>
      <w:r>
        <w:t>superiori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2,00</w:t>
      </w:r>
      <w:r>
        <w:rPr>
          <w:spacing w:val="-11"/>
        </w:rPr>
        <w:t xml:space="preserve"> </w:t>
      </w:r>
      <w:r>
        <w:t>metri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altezza,</w:t>
      </w:r>
      <w:r>
        <w:rPr>
          <w:spacing w:val="-12"/>
        </w:rPr>
        <w:t xml:space="preserve"> </w:t>
      </w:r>
      <w:r>
        <w:t>è</w:t>
      </w:r>
      <w:r>
        <w:rPr>
          <w:spacing w:val="-13"/>
        </w:rPr>
        <w:t xml:space="preserve"> </w:t>
      </w:r>
      <w:r>
        <w:t>consentita</w:t>
      </w:r>
      <w:r>
        <w:rPr>
          <w:spacing w:val="-11"/>
        </w:rPr>
        <w:t xml:space="preserve"> </w:t>
      </w:r>
      <w:r>
        <w:t>solo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aree</w:t>
      </w:r>
      <w:r>
        <w:rPr>
          <w:spacing w:val="-13"/>
        </w:rPr>
        <w:t xml:space="preserve"> </w:t>
      </w:r>
      <w:r>
        <w:t>comuni,</w:t>
      </w:r>
      <w:r>
        <w:rPr>
          <w:spacing w:val="-11"/>
        </w:rPr>
        <w:t xml:space="preserve"> </w:t>
      </w:r>
      <w:r>
        <w:t>precedentemente</w:t>
      </w:r>
      <w:r>
        <w:rPr>
          <w:spacing w:val="-11"/>
        </w:rPr>
        <w:t xml:space="preserve"> </w:t>
      </w:r>
      <w:r>
        <w:t>individuate dal Comitato di Gestione Orti, e comunque ubicate in modo da evitare possibili danni alle colture derivanti dal troppo ombreggiamento, caduta di frutti e di rami.</w:t>
      </w:r>
    </w:p>
    <w:p w14:paraId="351BB3D8" w14:textId="77777777" w:rsidR="0020251D" w:rsidRDefault="00004E9F">
      <w:pPr>
        <w:pStyle w:val="Corpotesto"/>
        <w:spacing w:line="408" w:lineRule="auto"/>
        <w:ind w:right="166"/>
      </w:pPr>
      <w:r>
        <w:t xml:space="preserve">È vietato vendere i prodotti ricavati dall'orto, salvo indicazioni specifiche definite dal concessionario e dal Comitato di Gestione Orti e preliminarmente approvate dal Comune. È altresì vietato l’uso di pesticidi, antiparassitari e diserbanti o altri prodotti similari pericolosi per gli ortaggi e la salute delle </w:t>
      </w:r>
      <w:r>
        <w:rPr>
          <w:spacing w:val="-2"/>
        </w:rPr>
        <w:t>persone.</w:t>
      </w:r>
    </w:p>
    <w:p w14:paraId="351BB3D9" w14:textId="77777777" w:rsidR="0020251D" w:rsidRDefault="00004E9F">
      <w:pPr>
        <w:pStyle w:val="Corpotesto"/>
        <w:spacing w:line="408" w:lineRule="auto"/>
        <w:ind w:right="166"/>
      </w:pPr>
      <w:r>
        <w:t>Sono</w:t>
      </w:r>
      <w:r>
        <w:rPr>
          <w:spacing w:val="-5"/>
        </w:rPr>
        <w:t xml:space="preserve"> </w:t>
      </w:r>
      <w:r>
        <w:t>assolutamente</w:t>
      </w:r>
      <w:r>
        <w:rPr>
          <w:spacing w:val="-4"/>
        </w:rPr>
        <w:t xml:space="preserve"> </w:t>
      </w:r>
      <w:r>
        <w:t>consigliate,</w:t>
      </w:r>
      <w:r>
        <w:rPr>
          <w:spacing w:val="-4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coltivazioni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specie</w:t>
      </w:r>
      <w:r>
        <w:rPr>
          <w:spacing w:val="-4"/>
        </w:rPr>
        <w:t xml:space="preserve"> </w:t>
      </w:r>
      <w:r>
        <w:t>autoctone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endemiche.</w:t>
      </w:r>
      <w:r>
        <w:rPr>
          <w:spacing w:val="-4"/>
        </w:rPr>
        <w:t xml:space="preserve"> </w:t>
      </w:r>
      <w:r>
        <w:t>Sono</w:t>
      </w:r>
      <w:r>
        <w:rPr>
          <w:spacing w:val="-5"/>
        </w:rPr>
        <w:t xml:space="preserve"> </w:t>
      </w:r>
      <w:r>
        <w:t>tassativamente vietate le coltivazioni di organismi geneticamente modificati (OGM).</w:t>
      </w:r>
    </w:p>
    <w:p w14:paraId="351BB3DA" w14:textId="77777777" w:rsidR="0020251D" w:rsidRDefault="00004E9F">
      <w:pPr>
        <w:pStyle w:val="Corpotesto"/>
        <w:spacing w:line="408" w:lineRule="auto"/>
        <w:ind w:right="166"/>
      </w:pPr>
      <w:r>
        <w:t>Il Comitato di Gestione Orti, in accordo con il concessionario, può adibire e riservare un’area del Complesso di orti</w:t>
      </w:r>
      <w:r>
        <w:rPr>
          <w:spacing w:val="40"/>
        </w:rPr>
        <w:t xml:space="preserve"> </w:t>
      </w:r>
      <w:r>
        <w:t>per la coltivazione del germoplasma di specie o varietà in via di estinzione o per</w:t>
      </w:r>
      <w:r>
        <w:rPr>
          <w:spacing w:val="-1"/>
        </w:rPr>
        <w:t xml:space="preserve"> </w:t>
      </w:r>
      <w:r>
        <w:t>la realizzazione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orti</w:t>
      </w:r>
      <w:r>
        <w:rPr>
          <w:spacing w:val="-4"/>
        </w:rPr>
        <w:t xml:space="preserve"> </w:t>
      </w:r>
      <w:r>
        <w:t>speciali,</w:t>
      </w:r>
      <w:r>
        <w:rPr>
          <w:spacing w:val="-2"/>
        </w:rPr>
        <w:t xml:space="preserve"> </w:t>
      </w:r>
      <w:r>
        <w:t>individuando</w:t>
      </w:r>
      <w:r>
        <w:rPr>
          <w:spacing w:val="-6"/>
        </w:rPr>
        <w:t xml:space="preserve"> </w:t>
      </w:r>
      <w:r>
        <w:t>fra</w:t>
      </w:r>
      <w:r>
        <w:rPr>
          <w:spacing w:val="-4"/>
        </w:rPr>
        <w:t xml:space="preserve"> </w:t>
      </w:r>
      <w:r>
        <w:t>gli</w:t>
      </w:r>
      <w:r>
        <w:rPr>
          <w:spacing w:val="-4"/>
        </w:rPr>
        <w:t xml:space="preserve"> </w:t>
      </w:r>
      <w:r>
        <w:t>ortisti</w:t>
      </w:r>
      <w:r>
        <w:rPr>
          <w:spacing w:val="-4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personale</w:t>
      </w:r>
      <w:r>
        <w:rPr>
          <w:spacing w:val="-3"/>
        </w:rPr>
        <w:t xml:space="preserve"> </w:t>
      </w:r>
      <w:r>
        <w:t>addetto</w:t>
      </w:r>
      <w:r>
        <w:rPr>
          <w:spacing w:val="-4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gestione.</w:t>
      </w:r>
    </w:p>
    <w:p w14:paraId="351BB3DB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DC" w14:textId="77777777" w:rsidR="0020251D" w:rsidRDefault="00004E9F">
      <w:pPr>
        <w:pStyle w:val="Corpotesto"/>
        <w:spacing w:before="91" w:line="408" w:lineRule="auto"/>
        <w:ind w:right="165"/>
      </w:pPr>
      <w:r>
        <w:lastRenderedPageBreak/>
        <w:t>Gli ortisti sono tenuti a tenere in ordine il proprio orto, pulito da erbacce e residui di coltivazioni, anche se temporaneamente non coltivato; gli ortisti devono altresì mantenere le fosse di scorrimento delle</w:t>
      </w:r>
      <w:r>
        <w:rPr>
          <w:spacing w:val="-16"/>
        </w:rPr>
        <w:t xml:space="preserve"> </w:t>
      </w:r>
      <w:r>
        <w:t>acque</w:t>
      </w:r>
      <w:r>
        <w:rPr>
          <w:spacing w:val="-13"/>
        </w:rPr>
        <w:t xml:space="preserve"> </w:t>
      </w:r>
      <w:r>
        <w:t>piovane</w:t>
      </w:r>
      <w:r>
        <w:rPr>
          <w:spacing w:val="-16"/>
        </w:rPr>
        <w:t xml:space="preserve"> </w:t>
      </w:r>
      <w:r>
        <w:t>pulite</w:t>
      </w:r>
      <w:r>
        <w:rPr>
          <w:spacing w:val="-13"/>
        </w:rPr>
        <w:t xml:space="preserve"> </w:t>
      </w:r>
      <w:r>
        <w:t>da</w:t>
      </w:r>
      <w:r>
        <w:rPr>
          <w:spacing w:val="-16"/>
        </w:rPr>
        <w:t xml:space="preserve"> </w:t>
      </w:r>
      <w:r>
        <w:t>qualsiasi</w:t>
      </w:r>
      <w:r>
        <w:rPr>
          <w:spacing w:val="-14"/>
        </w:rPr>
        <w:t xml:space="preserve"> </w:t>
      </w:r>
      <w:r>
        <w:t>genere</w:t>
      </w:r>
      <w:r>
        <w:rPr>
          <w:spacing w:val="-16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oggetti</w:t>
      </w:r>
      <w:r>
        <w:rPr>
          <w:spacing w:val="-14"/>
        </w:rPr>
        <w:t xml:space="preserve"> </w:t>
      </w:r>
      <w:r>
        <w:t>che</w:t>
      </w:r>
      <w:r>
        <w:rPr>
          <w:spacing w:val="-16"/>
        </w:rPr>
        <w:t xml:space="preserve"> </w:t>
      </w:r>
      <w:r>
        <w:t>ne</w:t>
      </w:r>
      <w:r>
        <w:rPr>
          <w:spacing w:val="-16"/>
        </w:rPr>
        <w:t xml:space="preserve"> </w:t>
      </w:r>
      <w:r>
        <w:t>possano</w:t>
      </w:r>
      <w:r>
        <w:rPr>
          <w:spacing w:val="-14"/>
        </w:rPr>
        <w:t xml:space="preserve"> </w:t>
      </w:r>
      <w:r>
        <w:t>ostacolare</w:t>
      </w:r>
      <w:r>
        <w:rPr>
          <w:spacing w:val="-16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t>regolare</w:t>
      </w:r>
      <w:r>
        <w:rPr>
          <w:spacing w:val="-16"/>
        </w:rPr>
        <w:t xml:space="preserve"> </w:t>
      </w:r>
      <w:r>
        <w:t>deflusso, da erbacce e</w:t>
      </w:r>
      <w:r>
        <w:rPr>
          <w:spacing w:val="-1"/>
        </w:rPr>
        <w:t xml:space="preserve"> </w:t>
      </w:r>
      <w:r>
        <w:t>dalla terra,</w:t>
      </w:r>
      <w:r>
        <w:rPr>
          <w:spacing w:val="-1"/>
        </w:rPr>
        <w:t xml:space="preserve"> </w:t>
      </w:r>
      <w:r>
        <w:t>anche in</w:t>
      </w:r>
      <w:r>
        <w:rPr>
          <w:spacing w:val="-1"/>
        </w:rPr>
        <w:t xml:space="preserve"> </w:t>
      </w:r>
      <w:r>
        <w:t>collaborazione con gli ortisti confinanti.</w:t>
      </w:r>
    </w:p>
    <w:p w14:paraId="351BB3DD" w14:textId="77777777" w:rsidR="0020251D" w:rsidRDefault="00004E9F">
      <w:pPr>
        <w:pStyle w:val="Corpotesto"/>
        <w:spacing w:before="1" w:line="408" w:lineRule="auto"/>
        <w:ind w:right="166"/>
      </w:pPr>
      <w:r>
        <w:t>Gli orti devono essere sgombri da qualsiasi tipo di materiale, compreso bottiglie e buste di plastica; è assolutamente vietato erigere e/o posizionare costruzioni non autorizzate di capanni, contenitori di acqua</w:t>
      </w:r>
      <w:r>
        <w:rPr>
          <w:spacing w:val="-14"/>
        </w:rPr>
        <w:t xml:space="preserve"> </w:t>
      </w:r>
      <w:r>
        <w:t>piovana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similari,</w:t>
      </w:r>
      <w:r>
        <w:rPr>
          <w:spacing w:val="-15"/>
        </w:rPr>
        <w:t xml:space="preserve"> </w:t>
      </w:r>
      <w:r>
        <w:t>anche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piccole</w:t>
      </w:r>
      <w:r>
        <w:rPr>
          <w:spacing w:val="-13"/>
        </w:rPr>
        <w:t xml:space="preserve"> </w:t>
      </w:r>
      <w:r>
        <w:t>dimensioni.</w:t>
      </w:r>
      <w:r>
        <w:rPr>
          <w:spacing w:val="-13"/>
        </w:rPr>
        <w:t xml:space="preserve"> </w:t>
      </w:r>
      <w:r>
        <w:t>Sono</w:t>
      </w:r>
      <w:r>
        <w:rPr>
          <w:spacing w:val="-16"/>
        </w:rPr>
        <w:t xml:space="preserve"> </w:t>
      </w:r>
      <w:r>
        <w:t>consentite</w:t>
      </w:r>
      <w:r>
        <w:rPr>
          <w:spacing w:val="-13"/>
        </w:rPr>
        <w:t xml:space="preserve"> </w:t>
      </w:r>
      <w:r>
        <w:t>solo</w:t>
      </w:r>
      <w:r>
        <w:rPr>
          <w:spacing w:val="-14"/>
        </w:rPr>
        <w:t xml:space="preserve"> </w:t>
      </w:r>
      <w:r>
        <w:t>piccole</w:t>
      </w:r>
      <w:r>
        <w:rPr>
          <w:spacing w:val="-13"/>
        </w:rPr>
        <w:t xml:space="preserve"> </w:t>
      </w:r>
      <w:r>
        <w:t>serre</w:t>
      </w:r>
      <w:r>
        <w:rPr>
          <w:spacing w:val="-13"/>
        </w:rPr>
        <w:t xml:space="preserve"> </w:t>
      </w:r>
      <w:r>
        <w:t>non</w:t>
      </w:r>
      <w:r>
        <w:rPr>
          <w:spacing w:val="-15"/>
        </w:rPr>
        <w:t xml:space="preserve"> </w:t>
      </w:r>
      <w:r>
        <w:t>più</w:t>
      </w:r>
      <w:r>
        <w:rPr>
          <w:spacing w:val="-15"/>
        </w:rPr>
        <w:t xml:space="preserve"> </w:t>
      </w:r>
      <w:r>
        <w:t>alte di 20/30 centimetri.</w:t>
      </w:r>
    </w:p>
    <w:p w14:paraId="351BB3DE" w14:textId="77777777" w:rsidR="0020251D" w:rsidRDefault="00004E9F">
      <w:pPr>
        <w:pStyle w:val="Corpotesto"/>
        <w:spacing w:line="408" w:lineRule="auto"/>
        <w:ind w:right="165"/>
      </w:pPr>
      <w:r>
        <w:t xml:space="preserve">In caso di inadempienza delle suddette prescrizioni il Comitato di Gestione Orti può chiedere al concessionario di revocare l’affidamento all’ortista, così come può essere revocata l’assegnazione a coloro che non collaborano o addirittura intralciano la realizzazione del programma stabilito </w:t>
      </w:r>
      <w:r>
        <w:rPr>
          <w:spacing w:val="-2"/>
        </w:rPr>
        <w:t>dall’assemblea.</w:t>
      </w:r>
    </w:p>
    <w:p w14:paraId="351BB3DF" w14:textId="77777777" w:rsidR="0020251D" w:rsidRDefault="00004E9F">
      <w:pPr>
        <w:pStyle w:val="Corpotesto"/>
        <w:spacing w:before="1" w:line="408" w:lineRule="auto"/>
        <w:ind w:right="166"/>
      </w:pPr>
      <w:r>
        <w:t>La richiesta di revoca sarà trasmessa al concessionario dopo un avviso verbale e due avvisi di diffida, scritti, da parte del Comitato di Gestione Orti; il concessionario deciderà l'eventuale sospensione o la revoca dell'assegnazione.</w:t>
      </w:r>
    </w:p>
    <w:p w14:paraId="351BB3E0" w14:textId="77777777" w:rsidR="0020251D" w:rsidRDefault="0020251D">
      <w:pPr>
        <w:pStyle w:val="Corpotesto"/>
        <w:spacing w:before="163"/>
        <w:ind w:left="0"/>
        <w:jc w:val="left"/>
      </w:pPr>
    </w:p>
    <w:p w14:paraId="351BB3E1" w14:textId="77777777" w:rsidR="0020251D" w:rsidRDefault="00004E9F">
      <w:pPr>
        <w:pStyle w:val="Corpotesto"/>
        <w:spacing w:line="348" w:lineRule="auto"/>
        <w:ind w:left="3930" w:right="4365" w:firstLine="2"/>
        <w:jc w:val="center"/>
        <w:rPr>
          <w:rFonts w:ascii="Arial Black"/>
        </w:rPr>
      </w:pPr>
      <w:r>
        <w:rPr>
          <w:rFonts w:ascii="Arial Black"/>
          <w:w w:val="95"/>
        </w:rPr>
        <w:t>Articolo</w:t>
      </w:r>
      <w:r>
        <w:rPr>
          <w:rFonts w:ascii="Arial Black"/>
          <w:spacing w:val="40"/>
        </w:rPr>
        <w:t xml:space="preserve"> </w:t>
      </w:r>
      <w:r>
        <w:rPr>
          <w:rFonts w:ascii="Arial Black"/>
          <w:w w:val="95"/>
        </w:rPr>
        <w:t xml:space="preserve">14 </w:t>
      </w:r>
      <w:r>
        <w:rPr>
          <w:rFonts w:ascii="Arial Black"/>
          <w:w w:val="85"/>
        </w:rPr>
        <w:t>Gestione</w:t>
      </w:r>
      <w:r>
        <w:rPr>
          <w:rFonts w:ascii="Arial Black"/>
          <w:spacing w:val="-8"/>
          <w:w w:val="85"/>
        </w:rPr>
        <w:t xml:space="preserve"> </w:t>
      </w:r>
      <w:r>
        <w:rPr>
          <w:rFonts w:ascii="Arial Black"/>
          <w:w w:val="85"/>
        </w:rPr>
        <w:t>dei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rifiuti</w:t>
      </w:r>
    </w:p>
    <w:p w14:paraId="351BB3E2" w14:textId="77777777" w:rsidR="0020251D" w:rsidRDefault="00004E9F">
      <w:pPr>
        <w:pStyle w:val="Corpotesto"/>
        <w:spacing w:before="27" w:line="408" w:lineRule="auto"/>
        <w:ind w:right="166"/>
      </w:pPr>
      <w:r>
        <w:t>Per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raccolta</w:t>
      </w:r>
      <w:r>
        <w:rPr>
          <w:spacing w:val="-4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rifiuti</w:t>
      </w:r>
      <w:r>
        <w:rPr>
          <w:spacing w:val="-4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Comitato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Gestione</w:t>
      </w:r>
      <w:r>
        <w:rPr>
          <w:spacing w:val="-4"/>
        </w:rPr>
        <w:t xml:space="preserve"> </w:t>
      </w:r>
      <w:r>
        <w:t>Orti</w:t>
      </w:r>
      <w:r>
        <w:rPr>
          <w:spacing w:val="-4"/>
        </w:rPr>
        <w:t xml:space="preserve"> </w:t>
      </w:r>
      <w:r>
        <w:t>predispone</w:t>
      </w:r>
      <w:r>
        <w:rPr>
          <w:spacing w:val="-3"/>
        </w:rPr>
        <w:t xml:space="preserve"> </w:t>
      </w:r>
      <w:r>
        <w:t>adeguati</w:t>
      </w:r>
      <w:r>
        <w:rPr>
          <w:spacing w:val="-4"/>
        </w:rPr>
        <w:t xml:space="preserve"> </w:t>
      </w:r>
      <w:r>
        <w:t>contenitori,</w:t>
      </w:r>
      <w:r>
        <w:rPr>
          <w:spacing w:val="-2"/>
        </w:rPr>
        <w:t xml:space="preserve"> </w:t>
      </w:r>
      <w:r>
        <w:t>almeno</w:t>
      </w:r>
      <w:r>
        <w:rPr>
          <w:spacing w:val="-4"/>
        </w:rPr>
        <w:t xml:space="preserve"> </w:t>
      </w:r>
      <w:r>
        <w:t>uno</w:t>
      </w:r>
      <w:r>
        <w:rPr>
          <w:spacing w:val="-4"/>
        </w:rPr>
        <w:t xml:space="preserve"> </w:t>
      </w:r>
      <w:r>
        <w:t>ogni quattro orti, atti a raccogliere in maniera differenziata gli stessi e, in particolare, gli scarti ortivi che possono essere comportabili; qualsiasi altra procedura codificata di riciclo degli scarti vegetali dovrà essere</w:t>
      </w:r>
      <w:r>
        <w:rPr>
          <w:spacing w:val="-18"/>
        </w:rPr>
        <w:t xml:space="preserve"> </w:t>
      </w:r>
      <w:r>
        <w:t>concordata</w:t>
      </w:r>
      <w:r>
        <w:rPr>
          <w:spacing w:val="-17"/>
        </w:rPr>
        <w:t xml:space="preserve"> </w:t>
      </w:r>
      <w:r>
        <w:t>e</w:t>
      </w:r>
      <w:r>
        <w:rPr>
          <w:spacing w:val="-17"/>
        </w:rPr>
        <w:t xml:space="preserve"> </w:t>
      </w:r>
      <w:r>
        <w:t>successivamente</w:t>
      </w:r>
      <w:r>
        <w:rPr>
          <w:spacing w:val="-17"/>
        </w:rPr>
        <w:t xml:space="preserve"> </w:t>
      </w:r>
      <w:r>
        <w:t>autorizzata</w:t>
      </w:r>
      <w:r>
        <w:rPr>
          <w:spacing w:val="-17"/>
        </w:rPr>
        <w:t xml:space="preserve"> </w:t>
      </w:r>
      <w:r>
        <w:t>dall'assemblea,</w:t>
      </w:r>
      <w:r>
        <w:rPr>
          <w:spacing w:val="-18"/>
        </w:rPr>
        <w:t xml:space="preserve"> </w:t>
      </w:r>
      <w:r>
        <w:t>il</w:t>
      </w:r>
      <w:r>
        <w:rPr>
          <w:spacing w:val="-17"/>
        </w:rPr>
        <w:t xml:space="preserve"> </w:t>
      </w:r>
      <w:r>
        <w:t>tutto</w:t>
      </w:r>
      <w:r>
        <w:rPr>
          <w:spacing w:val="-17"/>
        </w:rPr>
        <w:t xml:space="preserve"> </w:t>
      </w:r>
      <w:r>
        <w:t>nell'ottica</w:t>
      </w:r>
      <w:r>
        <w:rPr>
          <w:spacing w:val="-17"/>
        </w:rPr>
        <w:t xml:space="preserve"> </w:t>
      </w:r>
      <w:r>
        <w:t>delle</w:t>
      </w:r>
      <w:r>
        <w:rPr>
          <w:spacing w:val="-17"/>
        </w:rPr>
        <w:t xml:space="preserve"> </w:t>
      </w:r>
      <w:r>
        <w:t>buone</w:t>
      </w:r>
      <w:r>
        <w:rPr>
          <w:spacing w:val="-18"/>
        </w:rPr>
        <w:t xml:space="preserve"> </w:t>
      </w:r>
      <w:r>
        <w:t>pratiche di smaltimento rifiuti.</w:t>
      </w:r>
    </w:p>
    <w:p w14:paraId="351BB3E3" w14:textId="77777777" w:rsidR="0020251D" w:rsidRDefault="0020251D">
      <w:pPr>
        <w:pStyle w:val="Corpotesto"/>
        <w:spacing w:before="162"/>
        <w:ind w:left="0"/>
        <w:jc w:val="left"/>
      </w:pPr>
    </w:p>
    <w:p w14:paraId="351BB3E4" w14:textId="77777777" w:rsidR="0020251D" w:rsidRDefault="00004E9F">
      <w:pPr>
        <w:pStyle w:val="Corpotesto"/>
        <w:spacing w:line="348" w:lineRule="auto"/>
        <w:ind w:left="4103" w:right="4532" w:firstLine="223"/>
        <w:jc w:val="left"/>
        <w:rPr>
          <w:rFonts w:ascii="Arial Black" w:hAnsi="Arial Black"/>
        </w:rPr>
      </w:pPr>
      <w:r>
        <w:rPr>
          <w:rFonts w:ascii="Arial Black" w:hAnsi="Arial Black"/>
          <w:w w:val="95"/>
        </w:rPr>
        <w:t xml:space="preserve">Articolo 15 </w:t>
      </w:r>
      <w:r>
        <w:rPr>
          <w:rFonts w:ascii="Arial Black" w:hAnsi="Arial Black"/>
          <w:w w:val="85"/>
        </w:rPr>
        <w:t>Uso</w:t>
      </w:r>
      <w:r>
        <w:rPr>
          <w:rFonts w:ascii="Arial Black" w:hAnsi="Arial Black"/>
          <w:spacing w:val="-8"/>
          <w:w w:val="85"/>
        </w:rPr>
        <w:t xml:space="preserve"> </w:t>
      </w:r>
      <w:proofErr w:type="gramStart"/>
      <w:r>
        <w:rPr>
          <w:rFonts w:ascii="Arial Black" w:hAnsi="Arial Black"/>
          <w:w w:val="85"/>
        </w:rPr>
        <w:t>dell’</w:t>
      </w:r>
      <w:r>
        <w:rPr>
          <w:rFonts w:ascii="Arial Black" w:hAnsi="Arial Black"/>
          <w:spacing w:val="-7"/>
          <w:w w:val="85"/>
        </w:rPr>
        <w:t xml:space="preserve"> </w:t>
      </w:r>
      <w:r>
        <w:rPr>
          <w:rFonts w:ascii="Arial Black" w:hAnsi="Arial Black"/>
          <w:w w:val="85"/>
        </w:rPr>
        <w:t>acqua</w:t>
      </w:r>
      <w:proofErr w:type="gramEnd"/>
    </w:p>
    <w:p w14:paraId="351BB3E5" w14:textId="77777777" w:rsidR="0020251D" w:rsidRDefault="00004E9F">
      <w:pPr>
        <w:pStyle w:val="Corpotesto"/>
        <w:spacing w:before="28" w:line="408" w:lineRule="auto"/>
        <w:ind w:left="170" w:right="167"/>
      </w:pPr>
      <w:r>
        <w:t>L’</w:t>
      </w:r>
      <w:r>
        <w:rPr>
          <w:spacing w:val="-14"/>
        </w:rPr>
        <w:t xml:space="preserve"> </w:t>
      </w:r>
      <w:r>
        <w:t>acqua</w:t>
      </w:r>
      <w:r>
        <w:rPr>
          <w:spacing w:val="-14"/>
        </w:rPr>
        <w:t xml:space="preserve"> </w:t>
      </w:r>
      <w:r>
        <w:t>è</w:t>
      </w:r>
      <w:r>
        <w:rPr>
          <w:spacing w:val="-13"/>
        </w:rPr>
        <w:t xml:space="preserve"> </w:t>
      </w:r>
      <w:r>
        <w:t>esclusivamente</w:t>
      </w:r>
      <w:r>
        <w:rPr>
          <w:spacing w:val="-15"/>
        </w:rPr>
        <w:t xml:space="preserve"> </w:t>
      </w:r>
      <w:r>
        <w:t>riservata</w:t>
      </w:r>
      <w:r>
        <w:rPr>
          <w:spacing w:val="-14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l’innaffiamento</w:t>
      </w:r>
      <w:r>
        <w:rPr>
          <w:spacing w:val="-14"/>
        </w:rPr>
        <w:t xml:space="preserve"> </w:t>
      </w:r>
      <w:r>
        <w:t>degli</w:t>
      </w:r>
      <w:r>
        <w:rPr>
          <w:spacing w:val="-14"/>
        </w:rPr>
        <w:t xml:space="preserve"> </w:t>
      </w:r>
      <w:r>
        <w:t>orti,</w:t>
      </w:r>
      <w:r>
        <w:rPr>
          <w:spacing w:val="-12"/>
        </w:rPr>
        <w:t xml:space="preserve"> </w:t>
      </w:r>
      <w:r>
        <w:t>salvo</w:t>
      </w:r>
      <w:r>
        <w:rPr>
          <w:spacing w:val="-14"/>
        </w:rPr>
        <w:t xml:space="preserve"> </w:t>
      </w:r>
      <w:r>
        <w:t>differenti</w:t>
      </w:r>
      <w:r>
        <w:rPr>
          <w:spacing w:val="-14"/>
        </w:rPr>
        <w:t xml:space="preserve"> </w:t>
      </w:r>
      <w:r>
        <w:t>indicazioni</w:t>
      </w:r>
      <w:r>
        <w:rPr>
          <w:spacing w:val="-14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l’acqua potabile.</w:t>
      </w:r>
      <w:r>
        <w:rPr>
          <w:spacing w:val="-14"/>
        </w:rPr>
        <w:t xml:space="preserve"> </w:t>
      </w:r>
      <w:r>
        <w:t>L’eliminazione</w:t>
      </w:r>
      <w:r>
        <w:rPr>
          <w:spacing w:val="-14"/>
        </w:rPr>
        <w:t xml:space="preserve"> </w:t>
      </w:r>
      <w:r>
        <w:t>degli</w:t>
      </w:r>
      <w:r>
        <w:rPr>
          <w:spacing w:val="-14"/>
        </w:rPr>
        <w:t xml:space="preserve"> </w:t>
      </w:r>
      <w:r>
        <w:t>sprechi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acqua</w:t>
      </w:r>
      <w:r>
        <w:rPr>
          <w:spacing w:val="-14"/>
        </w:rPr>
        <w:t xml:space="preserve"> </w:t>
      </w:r>
      <w:r>
        <w:t>è</w:t>
      </w:r>
      <w:r>
        <w:rPr>
          <w:spacing w:val="-14"/>
        </w:rPr>
        <w:t xml:space="preserve"> </w:t>
      </w:r>
      <w:r>
        <w:t>affidata</w:t>
      </w:r>
      <w:r>
        <w:rPr>
          <w:spacing w:val="-14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senso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responsabilità</w:t>
      </w:r>
      <w:r>
        <w:rPr>
          <w:spacing w:val="-14"/>
        </w:rPr>
        <w:t xml:space="preserve"> </w:t>
      </w:r>
      <w:r>
        <w:t>degli</w:t>
      </w:r>
      <w:r>
        <w:rPr>
          <w:spacing w:val="-14"/>
        </w:rPr>
        <w:t xml:space="preserve"> </w:t>
      </w:r>
      <w:r>
        <w:t>ortisti,</w:t>
      </w:r>
      <w:r>
        <w:rPr>
          <w:spacing w:val="-13"/>
        </w:rPr>
        <w:t xml:space="preserve"> </w:t>
      </w:r>
      <w:r>
        <w:t>oltre</w:t>
      </w:r>
      <w:r>
        <w:rPr>
          <w:spacing w:val="-15"/>
        </w:rPr>
        <w:t xml:space="preserve"> </w:t>
      </w:r>
      <w:r>
        <w:t>che all’attenta vigilanza del Comitato di Gestione Orti.</w:t>
      </w:r>
    </w:p>
    <w:p w14:paraId="351BB3E6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E7" w14:textId="77777777" w:rsidR="0020251D" w:rsidRDefault="00004E9F">
      <w:pPr>
        <w:pStyle w:val="Corpotesto"/>
        <w:spacing w:before="69" w:line="350" w:lineRule="auto"/>
        <w:ind w:left="4007" w:right="4222" w:firstLine="319"/>
        <w:jc w:val="left"/>
        <w:rPr>
          <w:rFonts w:ascii="Arial Black"/>
        </w:rPr>
      </w:pPr>
      <w:r>
        <w:rPr>
          <w:rFonts w:ascii="Arial Black"/>
          <w:w w:val="95"/>
        </w:rPr>
        <w:lastRenderedPageBreak/>
        <w:t xml:space="preserve">Articolo 16 </w:t>
      </w:r>
      <w:r>
        <w:rPr>
          <w:rFonts w:ascii="Arial Black"/>
          <w:w w:val="80"/>
        </w:rPr>
        <w:t>Orario di accesso</w:t>
      </w:r>
    </w:p>
    <w:p w14:paraId="351BB3E8" w14:textId="77777777" w:rsidR="0020251D" w:rsidRDefault="00004E9F">
      <w:pPr>
        <w:pStyle w:val="Corpotesto"/>
        <w:spacing w:before="21" w:line="408" w:lineRule="auto"/>
        <w:ind w:right="169"/>
      </w:pPr>
      <w:proofErr w:type="spellStart"/>
      <w:r>
        <w:t>L’ orario</w:t>
      </w:r>
      <w:proofErr w:type="spellEnd"/>
      <w:r>
        <w:t xml:space="preserve"> di accesso agli orti, sia per gli ortisti che per la cittadinanza, è stabilito dal Comitato di Gestione</w:t>
      </w:r>
      <w:r>
        <w:rPr>
          <w:spacing w:val="-14"/>
        </w:rPr>
        <w:t xml:space="preserve"> </w:t>
      </w:r>
      <w:r>
        <w:t>Orti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base</w:t>
      </w:r>
      <w:r>
        <w:rPr>
          <w:spacing w:val="-14"/>
        </w:rPr>
        <w:t xml:space="preserve"> </w:t>
      </w:r>
      <w:r>
        <w:t>alle</w:t>
      </w:r>
      <w:r>
        <w:rPr>
          <w:spacing w:val="-16"/>
        </w:rPr>
        <w:t xml:space="preserve"> </w:t>
      </w:r>
      <w:r>
        <w:t>stagioni</w:t>
      </w:r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alla</w:t>
      </w:r>
      <w:r>
        <w:rPr>
          <w:spacing w:val="-15"/>
        </w:rPr>
        <w:t xml:space="preserve"> </w:t>
      </w:r>
      <w:r>
        <w:t>disponibilità</w:t>
      </w:r>
      <w:r>
        <w:rPr>
          <w:spacing w:val="-15"/>
        </w:rPr>
        <w:t xml:space="preserve"> </w:t>
      </w:r>
      <w:r>
        <w:t>dei</w:t>
      </w:r>
      <w:r>
        <w:rPr>
          <w:spacing w:val="-15"/>
        </w:rPr>
        <w:t xml:space="preserve"> </w:t>
      </w:r>
      <w:r>
        <w:t>soci</w:t>
      </w:r>
      <w:r>
        <w:rPr>
          <w:spacing w:val="-15"/>
        </w:rPr>
        <w:t xml:space="preserve"> </w:t>
      </w:r>
      <w:r>
        <w:t>volontari</w:t>
      </w:r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dovrà</w:t>
      </w:r>
      <w:r>
        <w:rPr>
          <w:spacing w:val="-15"/>
        </w:rPr>
        <w:t xml:space="preserve"> </w:t>
      </w:r>
      <w:r>
        <w:t>essere</w:t>
      </w:r>
      <w:r>
        <w:rPr>
          <w:spacing w:val="-14"/>
        </w:rPr>
        <w:t xml:space="preserve"> </w:t>
      </w:r>
      <w:r>
        <w:t>rispettato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tutti, salvo</w:t>
      </w:r>
      <w:r>
        <w:rPr>
          <w:spacing w:val="-3"/>
        </w:rPr>
        <w:t xml:space="preserve"> </w:t>
      </w:r>
      <w:r>
        <w:t>diversa</w:t>
      </w:r>
      <w:r>
        <w:rPr>
          <w:spacing w:val="-3"/>
        </w:rPr>
        <w:t xml:space="preserve"> </w:t>
      </w:r>
      <w:r>
        <w:t>disposizione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Comune</w:t>
      </w:r>
      <w:r>
        <w:rPr>
          <w:spacing w:val="-4"/>
        </w:rPr>
        <w:t xml:space="preserve"> </w:t>
      </w:r>
      <w:r>
        <w:t>e/o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soggetto</w:t>
      </w:r>
      <w:r>
        <w:rPr>
          <w:spacing w:val="-3"/>
        </w:rPr>
        <w:t xml:space="preserve"> </w:t>
      </w:r>
      <w:r>
        <w:t>concessionario.</w:t>
      </w:r>
    </w:p>
    <w:p w14:paraId="351BB3E9" w14:textId="77777777" w:rsidR="0020251D" w:rsidRDefault="0020251D">
      <w:pPr>
        <w:pStyle w:val="Corpotesto"/>
        <w:spacing w:before="162"/>
        <w:ind w:left="0"/>
        <w:jc w:val="left"/>
      </w:pPr>
    </w:p>
    <w:p w14:paraId="351BB3EA" w14:textId="77777777" w:rsidR="0020251D" w:rsidRDefault="00004E9F">
      <w:pPr>
        <w:pStyle w:val="Corpotesto"/>
        <w:spacing w:before="1" w:line="348" w:lineRule="auto"/>
        <w:ind w:left="3978" w:right="4222" w:firstLine="348"/>
        <w:jc w:val="left"/>
        <w:rPr>
          <w:rFonts w:ascii="Arial Black"/>
        </w:rPr>
      </w:pPr>
      <w:r>
        <w:rPr>
          <w:rFonts w:ascii="Arial Black"/>
          <w:w w:val="95"/>
        </w:rPr>
        <w:t xml:space="preserve">Articolo 17 </w:t>
      </w:r>
      <w:r>
        <w:rPr>
          <w:rFonts w:ascii="Arial Black"/>
          <w:w w:val="85"/>
        </w:rPr>
        <w:t>Quota</w:t>
      </w:r>
      <w:r>
        <w:rPr>
          <w:rFonts w:ascii="Arial Black"/>
          <w:spacing w:val="-8"/>
          <w:w w:val="85"/>
        </w:rPr>
        <w:t xml:space="preserve"> </w:t>
      </w:r>
      <w:r>
        <w:rPr>
          <w:rFonts w:ascii="Arial Black"/>
          <w:w w:val="85"/>
        </w:rPr>
        <w:t>di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gestione</w:t>
      </w:r>
    </w:p>
    <w:p w14:paraId="351BB3EB" w14:textId="77777777" w:rsidR="0020251D" w:rsidRDefault="00004E9F">
      <w:pPr>
        <w:pStyle w:val="Corpotesto"/>
        <w:spacing w:before="24" w:line="408" w:lineRule="auto"/>
        <w:ind w:left="170" w:right="166"/>
      </w:pPr>
      <w:r>
        <w:t>Gli ortisti sono tenuti al pagamento semestrale anticipato della quota di gestione comprensiva delle spese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acqua,</w:t>
      </w:r>
      <w:r>
        <w:rPr>
          <w:spacing w:val="-11"/>
        </w:rPr>
        <w:t xml:space="preserve"> </w:t>
      </w:r>
      <w:r>
        <w:t>luce,</w:t>
      </w:r>
      <w:r>
        <w:rPr>
          <w:spacing w:val="-11"/>
        </w:rPr>
        <w:t xml:space="preserve"> </w:t>
      </w:r>
      <w:r>
        <w:t>assicurazione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varie.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quota</w:t>
      </w:r>
      <w:r>
        <w:rPr>
          <w:spacing w:val="-12"/>
        </w:rPr>
        <w:t xml:space="preserve"> </w:t>
      </w:r>
      <w:r>
        <w:t>è</w:t>
      </w:r>
      <w:r>
        <w:rPr>
          <w:spacing w:val="-12"/>
        </w:rPr>
        <w:t xml:space="preserve"> </w:t>
      </w:r>
      <w:r>
        <w:t>stabilita</w:t>
      </w:r>
      <w:r>
        <w:rPr>
          <w:spacing w:val="-12"/>
        </w:rPr>
        <w:t xml:space="preserve"> </w:t>
      </w:r>
      <w:r>
        <w:t>ogni</w:t>
      </w:r>
      <w:r>
        <w:rPr>
          <w:spacing w:val="-12"/>
        </w:rPr>
        <w:t xml:space="preserve"> </w:t>
      </w:r>
      <w:r>
        <w:t>anno</w:t>
      </w:r>
      <w:r>
        <w:rPr>
          <w:spacing w:val="-12"/>
        </w:rPr>
        <w:t xml:space="preserve"> </w:t>
      </w:r>
      <w:r>
        <w:t>dall’assemblea</w:t>
      </w:r>
      <w:r>
        <w:rPr>
          <w:spacing w:val="-12"/>
        </w:rPr>
        <w:t xml:space="preserve"> </w:t>
      </w:r>
      <w:r>
        <w:t>degli</w:t>
      </w:r>
      <w:r>
        <w:rPr>
          <w:spacing w:val="-12"/>
        </w:rPr>
        <w:t xml:space="preserve"> </w:t>
      </w:r>
      <w:r>
        <w:t>ortisti</w:t>
      </w:r>
      <w:r>
        <w:rPr>
          <w:spacing w:val="-12"/>
        </w:rPr>
        <w:t xml:space="preserve"> </w:t>
      </w:r>
      <w:r>
        <w:t>su proposta del Comitato di</w:t>
      </w:r>
      <w:r>
        <w:rPr>
          <w:spacing w:val="-1"/>
        </w:rPr>
        <w:t xml:space="preserve"> </w:t>
      </w:r>
      <w:r>
        <w:t>Gestione Orti e preventivamente concordata</w:t>
      </w:r>
      <w:r>
        <w:rPr>
          <w:spacing w:val="-1"/>
        </w:rPr>
        <w:t xml:space="preserve"> </w:t>
      </w:r>
      <w:r>
        <w:t>con il Concessionario. La quota deve</w:t>
      </w:r>
      <w:r>
        <w:rPr>
          <w:spacing w:val="-8"/>
        </w:rPr>
        <w:t xml:space="preserve"> </w:t>
      </w:r>
      <w:r>
        <w:t>essere</w:t>
      </w:r>
      <w:r>
        <w:rPr>
          <w:spacing w:val="-8"/>
        </w:rPr>
        <w:t xml:space="preserve"> </w:t>
      </w:r>
      <w:r>
        <w:t>versata</w:t>
      </w:r>
      <w:r>
        <w:rPr>
          <w:spacing w:val="-9"/>
        </w:rPr>
        <w:t xml:space="preserve"> </w:t>
      </w:r>
      <w:r>
        <w:t>entro</w:t>
      </w:r>
      <w:r>
        <w:rPr>
          <w:spacing w:val="-11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termine</w:t>
      </w:r>
      <w:r>
        <w:rPr>
          <w:spacing w:val="-8"/>
        </w:rPr>
        <w:t xml:space="preserve"> </w:t>
      </w:r>
      <w:r>
        <w:t>fissato;</w:t>
      </w:r>
      <w:r>
        <w:rPr>
          <w:spacing w:val="-8"/>
        </w:rPr>
        <w:t xml:space="preserve"> </w:t>
      </w:r>
      <w:r>
        <w:t>sarà</w:t>
      </w:r>
      <w:r>
        <w:rPr>
          <w:spacing w:val="-10"/>
        </w:rPr>
        <w:t xml:space="preserve"> </w:t>
      </w:r>
      <w:r>
        <w:t>revocato</w:t>
      </w:r>
      <w:r>
        <w:rPr>
          <w:spacing w:val="-9"/>
        </w:rPr>
        <w:t xml:space="preserve"> </w:t>
      </w:r>
      <w:r>
        <w:t>l’affidamento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tutti</w:t>
      </w:r>
      <w:r>
        <w:rPr>
          <w:spacing w:val="-9"/>
        </w:rPr>
        <w:t xml:space="preserve"> </w:t>
      </w:r>
      <w:r>
        <w:t>coloro</w:t>
      </w:r>
      <w:r>
        <w:rPr>
          <w:spacing w:val="-9"/>
        </w:rPr>
        <w:t xml:space="preserve"> </w:t>
      </w:r>
      <w:r>
        <w:t>che</w:t>
      </w:r>
      <w:r>
        <w:rPr>
          <w:spacing w:val="-8"/>
        </w:rPr>
        <w:t xml:space="preserve"> </w:t>
      </w:r>
      <w:r>
        <w:t>non</w:t>
      </w:r>
      <w:r>
        <w:rPr>
          <w:spacing w:val="-8"/>
        </w:rPr>
        <w:t xml:space="preserve"> </w:t>
      </w:r>
      <w:r>
        <w:t>saranno in regola con i pagamenti delle quote semestrali.</w:t>
      </w:r>
    </w:p>
    <w:p w14:paraId="351BB3EC" w14:textId="77777777" w:rsidR="0020251D" w:rsidRDefault="00004E9F">
      <w:pPr>
        <w:pStyle w:val="Corpotesto"/>
        <w:spacing w:before="2" w:line="408" w:lineRule="auto"/>
        <w:ind w:left="170" w:right="170"/>
      </w:pPr>
      <w:r>
        <w:rPr>
          <w:spacing w:val="-2"/>
        </w:rPr>
        <w:t>Eventuali</w:t>
      </w:r>
      <w:r>
        <w:rPr>
          <w:spacing w:val="-6"/>
        </w:rPr>
        <w:t xml:space="preserve"> </w:t>
      </w:r>
      <w:r>
        <w:rPr>
          <w:spacing w:val="-2"/>
        </w:rPr>
        <w:t>economie</w:t>
      </w:r>
      <w:r>
        <w:rPr>
          <w:spacing w:val="-7"/>
        </w:rPr>
        <w:t xml:space="preserve"> </w:t>
      </w:r>
      <w:r>
        <w:rPr>
          <w:spacing w:val="-2"/>
        </w:rPr>
        <w:t>che</w:t>
      </w:r>
      <w:r>
        <w:rPr>
          <w:spacing w:val="-5"/>
        </w:rPr>
        <w:t xml:space="preserve"> </w:t>
      </w:r>
      <w:r>
        <w:rPr>
          <w:spacing w:val="-2"/>
        </w:rPr>
        <w:t>dovessero</w:t>
      </w:r>
      <w:r>
        <w:rPr>
          <w:spacing w:val="-6"/>
        </w:rPr>
        <w:t xml:space="preserve"> </w:t>
      </w:r>
      <w:r>
        <w:rPr>
          <w:spacing w:val="-2"/>
        </w:rPr>
        <w:t>risultare</w:t>
      </w:r>
      <w:r>
        <w:rPr>
          <w:spacing w:val="-5"/>
        </w:rPr>
        <w:t xml:space="preserve"> </w:t>
      </w:r>
      <w:r>
        <w:rPr>
          <w:spacing w:val="-2"/>
        </w:rPr>
        <w:t>a</w:t>
      </w:r>
      <w:r>
        <w:rPr>
          <w:spacing w:val="-6"/>
        </w:rPr>
        <w:t xml:space="preserve"> </w:t>
      </w:r>
      <w:r>
        <w:rPr>
          <w:spacing w:val="-2"/>
        </w:rPr>
        <w:t>consuntivo</w:t>
      </w:r>
      <w:r>
        <w:rPr>
          <w:spacing w:val="-6"/>
        </w:rPr>
        <w:t xml:space="preserve"> </w:t>
      </w:r>
      <w:r>
        <w:rPr>
          <w:spacing w:val="-2"/>
        </w:rPr>
        <w:t>dell’anno</w:t>
      </w:r>
      <w:r>
        <w:rPr>
          <w:spacing w:val="-6"/>
        </w:rPr>
        <w:t xml:space="preserve"> </w:t>
      </w:r>
      <w:r>
        <w:rPr>
          <w:spacing w:val="-2"/>
        </w:rPr>
        <w:t>di</w:t>
      </w:r>
      <w:r>
        <w:rPr>
          <w:spacing w:val="-6"/>
        </w:rPr>
        <w:t xml:space="preserve"> </w:t>
      </w:r>
      <w:r>
        <w:rPr>
          <w:spacing w:val="-2"/>
        </w:rPr>
        <w:t>attività</w:t>
      </w:r>
      <w:r>
        <w:rPr>
          <w:spacing w:val="-6"/>
        </w:rPr>
        <w:t xml:space="preserve"> </w:t>
      </w:r>
      <w:r>
        <w:rPr>
          <w:spacing w:val="-2"/>
        </w:rPr>
        <w:t>dovranno</w:t>
      </w:r>
      <w:r>
        <w:rPr>
          <w:spacing w:val="-6"/>
        </w:rPr>
        <w:t xml:space="preserve"> </w:t>
      </w:r>
      <w:r>
        <w:rPr>
          <w:spacing w:val="-2"/>
        </w:rPr>
        <w:t>essere</w:t>
      </w:r>
      <w:r>
        <w:rPr>
          <w:spacing w:val="-5"/>
        </w:rPr>
        <w:t xml:space="preserve"> </w:t>
      </w:r>
      <w:r>
        <w:rPr>
          <w:spacing w:val="-2"/>
        </w:rPr>
        <w:t xml:space="preserve">impiegate </w:t>
      </w:r>
      <w:r>
        <w:t xml:space="preserve">per il miglioramento e per la manutenzione delle aree e delle attrezzature comuni, </w:t>
      </w:r>
      <w:proofErr w:type="spellStart"/>
      <w:r>
        <w:t>nonchè</w:t>
      </w:r>
      <w:proofErr w:type="spellEnd"/>
      <w:r>
        <w:t xml:space="preserve"> per il miglioramento</w:t>
      </w:r>
      <w:r>
        <w:rPr>
          <w:spacing w:val="-7"/>
        </w:rPr>
        <w:t xml:space="preserve"> </w:t>
      </w:r>
      <w:r>
        <w:t>ed</w:t>
      </w:r>
      <w:r>
        <w:rPr>
          <w:spacing w:val="-6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rafforzamento</w:t>
      </w:r>
      <w:r>
        <w:rPr>
          <w:spacing w:val="-7"/>
        </w:rPr>
        <w:t xml:space="preserve"> </w:t>
      </w:r>
      <w:r>
        <w:t>delle</w:t>
      </w:r>
      <w:r>
        <w:rPr>
          <w:spacing w:val="-6"/>
        </w:rPr>
        <w:t xml:space="preserve"> </w:t>
      </w:r>
      <w:r>
        <w:t>attività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socializzazione</w:t>
      </w:r>
      <w:r>
        <w:rPr>
          <w:spacing w:val="-6"/>
        </w:rPr>
        <w:t xml:space="preserve"> </w:t>
      </w:r>
      <w:r>
        <w:t>ed</w:t>
      </w:r>
      <w:r>
        <w:rPr>
          <w:spacing w:val="-6"/>
        </w:rPr>
        <w:t xml:space="preserve"> </w:t>
      </w:r>
      <w:r>
        <w:t>aggregazione</w:t>
      </w:r>
      <w:r>
        <w:rPr>
          <w:spacing w:val="-6"/>
        </w:rPr>
        <w:t xml:space="preserve"> </w:t>
      </w:r>
      <w:r>
        <w:t>tra</w:t>
      </w:r>
      <w:r>
        <w:rPr>
          <w:spacing w:val="-7"/>
        </w:rPr>
        <w:t xml:space="preserve"> </w:t>
      </w:r>
      <w:r>
        <w:t>gli</w:t>
      </w:r>
      <w:r>
        <w:rPr>
          <w:spacing w:val="-7"/>
        </w:rPr>
        <w:t xml:space="preserve"> </w:t>
      </w:r>
      <w:r>
        <w:t>affidatari.</w:t>
      </w:r>
    </w:p>
    <w:p w14:paraId="351BB3ED" w14:textId="77777777" w:rsidR="0020251D" w:rsidRDefault="0020251D">
      <w:pPr>
        <w:pStyle w:val="Corpotesto"/>
        <w:spacing w:before="162"/>
        <w:ind w:left="0"/>
        <w:jc w:val="left"/>
      </w:pPr>
    </w:p>
    <w:p w14:paraId="351BB3EE" w14:textId="77777777" w:rsidR="0020251D" w:rsidRDefault="00004E9F">
      <w:pPr>
        <w:pStyle w:val="Corpotesto"/>
        <w:spacing w:before="1" w:line="350" w:lineRule="auto"/>
        <w:ind w:left="4249" w:right="4680" w:hanging="4"/>
        <w:jc w:val="center"/>
        <w:rPr>
          <w:rFonts w:ascii="Arial Black"/>
        </w:rPr>
      </w:pPr>
      <w:r>
        <w:rPr>
          <w:rFonts w:ascii="Arial Black"/>
          <w:w w:val="95"/>
        </w:rPr>
        <w:t>Articolo</w:t>
      </w:r>
      <w:r>
        <w:rPr>
          <w:rFonts w:ascii="Arial Black"/>
          <w:spacing w:val="-10"/>
          <w:w w:val="95"/>
        </w:rPr>
        <w:t xml:space="preserve"> </w:t>
      </w:r>
      <w:r>
        <w:rPr>
          <w:rFonts w:ascii="Arial Black"/>
          <w:w w:val="95"/>
        </w:rPr>
        <w:t xml:space="preserve">18 </w:t>
      </w:r>
      <w:r>
        <w:rPr>
          <w:rFonts w:ascii="Arial Black"/>
          <w:spacing w:val="-2"/>
          <w:w w:val="85"/>
        </w:rPr>
        <w:t>Attrezzature</w:t>
      </w:r>
    </w:p>
    <w:p w14:paraId="351BB3EF" w14:textId="77777777" w:rsidR="0020251D" w:rsidRDefault="00004E9F">
      <w:pPr>
        <w:pStyle w:val="Corpotesto"/>
        <w:spacing w:before="21" w:line="408" w:lineRule="auto"/>
        <w:ind w:left="170" w:right="166"/>
      </w:pPr>
      <w:r>
        <w:t>Dopo l’uso, gli attrezzi agricoli ad uso manuale (zappe, vanghe, picconi, carriole e similari), devono essere</w:t>
      </w:r>
      <w:r>
        <w:rPr>
          <w:spacing w:val="-14"/>
        </w:rPr>
        <w:t xml:space="preserve"> </w:t>
      </w:r>
      <w:r>
        <w:t>puliti</w:t>
      </w:r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rimessi</w:t>
      </w:r>
      <w:r>
        <w:rPr>
          <w:spacing w:val="-15"/>
        </w:rPr>
        <w:t xml:space="preserve"> </w:t>
      </w:r>
      <w:r>
        <w:t>negli</w:t>
      </w:r>
      <w:r>
        <w:rPr>
          <w:spacing w:val="-15"/>
        </w:rPr>
        <w:t xml:space="preserve"> </w:t>
      </w:r>
      <w:r>
        <w:t>appositi</w:t>
      </w:r>
      <w:r>
        <w:rPr>
          <w:spacing w:val="-15"/>
        </w:rPr>
        <w:t xml:space="preserve"> </w:t>
      </w:r>
      <w:r>
        <w:t>depositi.</w:t>
      </w:r>
      <w:r>
        <w:rPr>
          <w:spacing w:val="-14"/>
        </w:rPr>
        <w:t xml:space="preserve"> </w:t>
      </w:r>
      <w:r>
        <w:t>Eventuali</w:t>
      </w:r>
      <w:r>
        <w:rPr>
          <w:spacing w:val="-15"/>
        </w:rPr>
        <w:t xml:space="preserve"> </w:t>
      </w:r>
      <w:r>
        <w:t>attrezzi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motore</w:t>
      </w:r>
      <w:r>
        <w:rPr>
          <w:spacing w:val="-14"/>
        </w:rPr>
        <w:t xml:space="preserve"> </w:t>
      </w:r>
      <w:r>
        <w:t>e/o</w:t>
      </w:r>
      <w:r>
        <w:rPr>
          <w:spacing w:val="-14"/>
        </w:rPr>
        <w:t xml:space="preserve"> </w:t>
      </w:r>
      <w:r>
        <w:t>elettrici,</w:t>
      </w:r>
      <w:r>
        <w:rPr>
          <w:spacing w:val="-15"/>
        </w:rPr>
        <w:t xml:space="preserve"> </w:t>
      </w:r>
      <w:r>
        <w:t>facenti</w:t>
      </w:r>
      <w:r>
        <w:rPr>
          <w:spacing w:val="-15"/>
        </w:rPr>
        <w:t xml:space="preserve"> </w:t>
      </w:r>
      <w:r>
        <w:t>parte</w:t>
      </w:r>
      <w:r>
        <w:rPr>
          <w:spacing w:val="-14"/>
        </w:rPr>
        <w:t xml:space="preserve"> </w:t>
      </w:r>
      <w:r>
        <w:t>della dotazione comune decisa dal Comitato di Gestione Orti, devono essere utilizzati secondo le modalità decise dal medesimo.</w:t>
      </w:r>
    </w:p>
    <w:p w14:paraId="351BB3F0" w14:textId="77777777" w:rsidR="0020251D" w:rsidRDefault="0020251D">
      <w:pPr>
        <w:pStyle w:val="Corpotesto"/>
        <w:spacing w:before="162"/>
        <w:ind w:left="0"/>
        <w:jc w:val="left"/>
      </w:pPr>
    </w:p>
    <w:p w14:paraId="351BB3F1" w14:textId="77777777" w:rsidR="0020251D" w:rsidRDefault="00004E9F">
      <w:pPr>
        <w:pStyle w:val="Corpotesto"/>
        <w:spacing w:line="348" w:lineRule="auto"/>
        <w:ind w:left="4168" w:right="4601" w:hanging="2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19 </w:t>
      </w:r>
      <w:r>
        <w:rPr>
          <w:rFonts w:ascii="Arial Black"/>
          <w:spacing w:val="-2"/>
          <w:w w:val="85"/>
        </w:rPr>
        <w:t>Aree</w:t>
      </w:r>
      <w:r>
        <w:rPr>
          <w:rFonts w:ascii="Arial Black"/>
          <w:spacing w:val="-6"/>
          <w:w w:val="85"/>
        </w:rPr>
        <w:t xml:space="preserve"> </w:t>
      </w:r>
      <w:r>
        <w:rPr>
          <w:rFonts w:ascii="Arial Black"/>
          <w:spacing w:val="-2"/>
          <w:w w:val="85"/>
        </w:rPr>
        <w:t>riservate</w:t>
      </w:r>
    </w:p>
    <w:p w14:paraId="351BB3F2" w14:textId="77777777" w:rsidR="0020251D" w:rsidRDefault="00004E9F">
      <w:pPr>
        <w:pStyle w:val="Corpotesto"/>
        <w:spacing w:before="27" w:line="408" w:lineRule="auto"/>
        <w:ind w:left="170" w:right="166"/>
      </w:pPr>
      <w:r>
        <w:t xml:space="preserve">La quota di superficie utile complessiva nella disponibilità del Comune, che ne indica l'assegnazione d'ufficio per esigenze istituzionali, per progetti e protocolli d'intesa con altri soggetti (fra cui scuole, Enti Pubblici, Asl, </w:t>
      </w:r>
      <w:proofErr w:type="spellStart"/>
      <w:r>
        <w:t>ecc</w:t>
      </w:r>
      <w:proofErr w:type="spellEnd"/>
      <w:r>
        <w:t>…), così come stabilito all’articolo 3, è utilizzata nel rispetto del presente Regolamento e con l' obiettivo di favorire processi inclusivi e di socializzazione/collaborazione con gli ortisti; nel caso di soggetti con particolari fragilità e necessità, la conduzione dell'orto può essere vincolata</w:t>
      </w:r>
      <w:r>
        <w:rPr>
          <w:spacing w:val="-5"/>
        </w:rPr>
        <w:t xml:space="preserve"> </w:t>
      </w:r>
      <w:r>
        <w:t>alla</w:t>
      </w:r>
      <w:r>
        <w:rPr>
          <w:spacing w:val="-5"/>
        </w:rPr>
        <w:t xml:space="preserve"> </w:t>
      </w:r>
      <w:r>
        <w:t>presenza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figure</w:t>
      </w:r>
      <w:r>
        <w:rPr>
          <w:spacing w:val="-5"/>
        </w:rPr>
        <w:t xml:space="preserve"> </w:t>
      </w:r>
      <w:r>
        <w:t>professionali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sostegno,</w:t>
      </w:r>
      <w:r>
        <w:rPr>
          <w:spacing w:val="-5"/>
        </w:rPr>
        <w:t xml:space="preserve"> </w:t>
      </w:r>
      <w:r>
        <w:t>quali</w:t>
      </w:r>
      <w:r>
        <w:rPr>
          <w:spacing w:val="-5"/>
        </w:rPr>
        <w:t xml:space="preserve"> </w:t>
      </w:r>
      <w:r>
        <w:t>assistenti</w:t>
      </w:r>
      <w:r>
        <w:rPr>
          <w:spacing w:val="-5"/>
        </w:rPr>
        <w:t xml:space="preserve"> </w:t>
      </w:r>
      <w:r>
        <w:t>sociali</w:t>
      </w:r>
      <w:r>
        <w:rPr>
          <w:spacing w:val="-5"/>
        </w:rPr>
        <w:t xml:space="preserve"> </w:t>
      </w:r>
      <w:r>
        <w:t>e/o</w:t>
      </w:r>
      <w:r>
        <w:rPr>
          <w:spacing w:val="-4"/>
        </w:rPr>
        <w:t xml:space="preserve"> </w:t>
      </w:r>
      <w:r>
        <w:t>loro</w:t>
      </w:r>
      <w:r>
        <w:rPr>
          <w:spacing w:val="-4"/>
        </w:rPr>
        <w:t xml:space="preserve"> </w:t>
      </w:r>
      <w:r>
        <w:t>collaboratori,</w:t>
      </w:r>
    </w:p>
    <w:p w14:paraId="351BB3F3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3F4" w14:textId="77777777" w:rsidR="0020251D" w:rsidRDefault="00004E9F">
      <w:pPr>
        <w:pStyle w:val="Corpotesto"/>
        <w:spacing w:before="91" w:line="410" w:lineRule="auto"/>
        <w:ind w:right="168"/>
      </w:pPr>
      <w:r>
        <w:lastRenderedPageBreak/>
        <w:t xml:space="preserve">educatori, mediatori, </w:t>
      </w:r>
      <w:proofErr w:type="spellStart"/>
      <w:r>
        <w:t>ecc</w:t>
      </w:r>
      <w:proofErr w:type="spellEnd"/>
      <w:r>
        <w:t>… che potranno accedere al Complesso di Orti negli orari di apertura agli ortisti previo accordo con il Comitato di Gestione Orti.</w:t>
      </w:r>
    </w:p>
    <w:p w14:paraId="351BB3F5" w14:textId="77777777" w:rsidR="0020251D" w:rsidRDefault="00004E9F">
      <w:pPr>
        <w:pStyle w:val="Corpotesto"/>
        <w:spacing w:line="408" w:lineRule="auto"/>
        <w:ind w:right="165"/>
      </w:pPr>
      <w:r>
        <w:t>In</w:t>
      </w:r>
      <w:r>
        <w:rPr>
          <w:spacing w:val="-2"/>
        </w:rPr>
        <w:t xml:space="preserve"> </w:t>
      </w:r>
      <w:r>
        <w:t>assenza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destinazione</w:t>
      </w:r>
      <w:r>
        <w:rPr>
          <w:spacing w:val="-3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parte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Comune</w:t>
      </w:r>
      <w:r>
        <w:rPr>
          <w:spacing w:val="-3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Concessionario,</w:t>
      </w:r>
      <w:r>
        <w:rPr>
          <w:spacing w:val="-4"/>
        </w:rPr>
        <w:t xml:space="preserve"> </w:t>
      </w:r>
      <w:r>
        <w:t>d’intesa</w:t>
      </w:r>
      <w:r>
        <w:rPr>
          <w:spacing w:val="-5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Comitato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Gestione Orti,</w:t>
      </w:r>
      <w:r>
        <w:rPr>
          <w:spacing w:val="-12"/>
        </w:rPr>
        <w:t xml:space="preserve"> </w:t>
      </w:r>
      <w:r>
        <w:t>può</w:t>
      </w:r>
      <w:r>
        <w:rPr>
          <w:spacing w:val="-13"/>
        </w:rPr>
        <w:t xml:space="preserve"> </w:t>
      </w:r>
      <w:r>
        <w:t>assegnare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via</w:t>
      </w:r>
      <w:r>
        <w:rPr>
          <w:spacing w:val="-15"/>
        </w:rPr>
        <w:t xml:space="preserve"> </w:t>
      </w:r>
      <w:r>
        <w:t>temporanea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gestione</w:t>
      </w:r>
      <w:r>
        <w:rPr>
          <w:spacing w:val="-14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tali</w:t>
      </w:r>
      <w:r>
        <w:rPr>
          <w:spacing w:val="-13"/>
        </w:rPr>
        <w:t xml:space="preserve"> </w:t>
      </w:r>
      <w:r>
        <w:t>superfici</w:t>
      </w:r>
      <w:r>
        <w:rPr>
          <w:spacing w:val="-13"/>
        </w:rPr>
        <w:t xml:space="preserve"> </w:t>
      </w:r>
      <w:r>
        <w:t>agli</w:t>
      </w:r>
      <w:r>
        <w:rPr>
          <w:spacing w:val="-13"/>
        </w:rPr>
        <w:t xml:space="preserve"> </w:t>
      </w:r>
      <w:r>
        <w:t>ortisti</w:t>
      </w:r>
      <w:r>
        <w:rPr>
          <w:spacing w:val="-13"/>
        </w:rPr>
        <w:t xml:space="preserve"> </w:t>
      </w:r>
      <w:r>
        <w:t>interessati,</w:t>
      </w:r>
      <w:r>
        <w:rPr>
          <w:spacing w:val="-13"/>
        </w:rPr>
        <w:t xml:space="preserve"> </w:t>
      </w:r>
      <w:r>
        <w:t>fermo</w:t>
      </w:r>
      <w:r>
        <w:rPr>
          <w:spacing w:val="-13"/>
        </w:rPr>
        <w:t xml:space="preserve"> </w:t>
      </w:r>
      <w:r>
        <w:t xml:space="preserve">restando che tale superficie deve essere immediatamente liberata su richiesta del Comune al momento della </w:t>
      </w:r>
      <w:r>
        <w:rPr>
          <w:spacing w:val="-2"/>
        </w:rPr>
        <w:t>necessità.</w:t>
      </w:r>
    </w:p>
    <w:p w14:paraId="351BB3F6" w14:textId="77777777" w:rsidR="0020251D" w:rsidRDefault="0020251D">
      <w:pPr>
        <w:pStyle w:val="Corpotesto"/>
        <w:spacing w:before="159"/>
        <w:ind w:left="0"/>
        <w:jc w:val="left"/>
      </w:pPr>
    </w:p>
    <w:p w14:paraId="351BB3F7" w14:textId="77777777" w:rsidR="0020251D" w:rsidRDefault="00004E9F">
      <w:pPr>
        <w:pStyle w:val="Corpotesto"/>
        <w:spacing w:line="348" w:lineRule="auto"/>
        <w:ind w:left="4159" w:right="4594"/>
        <w:jc w:val="center"/>
        <w:rPr>
          <w:rFonts w:ascii="Arial Black"/>
        </w:rPr>
      </w:pPr>
      <w:r>
        <w:rPr>
          <w:rFonts w:ascii="Arial Black"/>
          <w:spacing w:val="-2"/>
          <w:w w:val="85"/>
        </w:rPr>
        <w:t>Articolo</w:t>
      </w:r>
      <w:r>
        <w:rPr>
          <w:rFonts w:ascii="Arial Black"/>
          <w:spacing w:val="-6"/>
          <w:w w:val="85"/>
        </w:rPr>
        <w:t xml:space="preserve"> </w:t>
      </w:r>
      <w:r>
        <w:rPr>
          <w:rFonts w:ascii="Arial Black"/>
          <w:spacing w:val="-2"/>
          <w:w w:val="85"/>
        </w:rPr>
        <w:t xml:space="preserve">20 </w:t>
      </w:r>
      <w:r>
        <w:rPr>
          <w:rFonts w:ascii="Arial Black"/>
          <w:spacing w:val="-2"/>
          <w:w w:val="90"/>
        </w:rPr>
        <w:t>Parcheggi</w:t>
      </w:r>
    </w:p>
    <w:p w14:paraId="351BB3F8" w14:textId="77777777" w:rsidR="0020251D" w:rsidRDefault="00004E9F">
      <w:pPr>
        <w:pStyle w:val="Corpotesto"/>
        <w:spacing w:before="27" w:line="408" w:lineRule="auto"/>
        <w:ind w:left="170" w:right="165"/>
      </w:pPr>
      <w:r>
        <w:t>Auto, moto, motorini, biciclette, mezzi a motore e/o elettrici, devono essere parcheggiati negli spazi consentiti e, a tal fine, previsti nel progetto dell’Amministrazione Comunale. Sono ammesse auto all’interno del Complesso di orti, solo ed esclusivamente nella zona indicata a parcheggio e fino ad esaurimento dei</w:t>
      </w:r>
      <w:r>
        <w:rPr>
          <w:spacing w:val="-2"/>
        </w:rPr>
        <w:t xml:space="preserve"> </w:t>
      </w:r>
      <w:r>
        <w:t>posti disponibili, fatta eccezione</w:t>
      </w:r>
      <w:r>
        <w:rPr>
          <w:spacing w:val="-2"/>
        </w:rPr>
        <w:t xml:space="preserve"> </w:t>
      </w:r>
      <w:r>
        <w:t>per eventuali portatori di</w:t>
      </w:r>
      <w:r>
        <w:rPr>
          <w:spacing w:val="-2"/>
        </w:rPr>
        <w:t xml:space="preserve"> </w:t>
      </w:r>
      <w:r>
        <w:t>handicap.</w:t>
      </w:r>
    </w:p>
    <w:p w14:paraId="351BB3F9" w14:textId="77777777" w:rsidR="0020251D" w:rsidRDefault="0020251D">
      <w:pPr>
        <w:pStyle w:val="Corpotesto"/>
        <w:spacing w:before="163"/>
        <w:ind w:left="0"/>
        <w:jc w:val="left"/>
      </w:pPr>
    </w:p>
    <w:p w14:paraId="351BB3FA" w14:textId="77777777" w:rsidR="0020251D" w:rsidRDefault="00004E9F">
      <w:pPr>
        <w:pStyle w:val="Corpotesto"/>
        <w:ind w:left="0" w:right="434"/>
        <w:jc w:val="center"/>
        <w:rPr>
          <w:rFonts w:ascii="Arial Black"/>
        </w:rPr>
      </w:pPr>
      <w:r>
        <w:rPr>
          <w:rFonts w:ascii="Arial Black"/>
          <w:w w:val="85"/>
        </w:rPr>
        <w:t>Articolo</w:t>
      </w:r>
      <w:r>
        <w:rPr>
          <w:rFonts w:ascii="Arial Black"/>
          <w:spacing w:val="-1"/>
        </w:rPr>
        <w:t xml:space="preserve"> </w:t>
      </w:r>
      <w:r>
        <w:rPr>
          <w:rFonts w:ascii="Arial Black"/>
          <w:spacing w:val="-5"/>
          <w:w w:val="95"/>
        </w:rPr>
        <w:t>21</w:t>
      </w:r>
    </w:p>
    <w:p w14:paraId="351BB3FB" w14:textId="77777777" w:rsidR="0020251D" w:rsidRDefault="00004E9F">
      <w:pPr>
        <w:pStyle w:val="Corpotesto"/>
        <w:spacing w:before="141"/>
        <w:ind w:left="5" w:right="432"/>
        <w:jc w:val="center"/>
        <w:rPr>
          <w:rFonts w:ascii="Arial Black"/>
        </w:rPr>
      </w:pPr>
      <w:r>
        <w:rPr>
          <w:rFonts w:ascii="Arial Black"/>
          <w:w w:val="80"/>
        </w:rPr>
        <w:t>Accesso</w:t>
      </w:r>
      <w:r>
        <w:rPr>
          <w:rFonts w:ascii="Arial Black"/>
          <w:spacing w:val="5"/>
        </w:rPr>
        <w:t xml:space="preserve"> </w:t>
      </w:r>
      <w:r>
        <w:rPr>
          <w:rFonts w:ascii="Arial Black"/>
          <w:w w:val="80"/>
        </w:rPr>
        <w:t>agli</w:t>
      </w:r>
      <w:r>
        <w:rPr>
          <w:rFonts w:ascii="Arial Black"/>
          <w:spacing w:val="3"/>
        </w:rPr>
        <w:t xml:space="preserve"> </w:t>
      </w:r>
      <w:r>
        <w:rPr>
          <w:rFonts w:ascii="Arial Black"/>
          <w:w w:val="80"/>
        </w:rPr>
        <w:t>animali</w:t>
      </w:r>
      <w:r>
        <w:rPr>
          <w:rFonts w:ascii="Arial Black"/>
          <w:spacing w:val="7"/>
        </w:rPr>
        <w:t xml:space="preserve"> </w:t>
      </w:r>
      <w:r>
        <w:rPr>
          <w:rFonts w:ascii="Arial Black"/>
          <w:w w:val="80"/>
        </w:rPr>
        <w:t>domestici</w:t>
      </w:r>
      <w:r>
        <w:rPr>
          <w:rFonts w:ascii="Arial Black"/>
          <w:spacing w:val="3"/>
        </w:rPr>
        <w:t xml:space="preserve"> </w:t>
      </w:r>
      <w:r>
        <w:rPr>
          <w:rFonts w:ascii="Arial Black"/>
          <w:w w:val="80"/>
        </w:rPr>
        <w:t>o</w:t>
      </w:r>
      <w:r>
        <w:rPr>
          <w:rFonts w:ascii="Arial Black"/>
          <w:spacing w:val="6"/>
        </w:rPr>
        <w:t xml:space="preserve"> </w:t>
      </w:r>
      <w:r>
        <w:rPr>
          <w:rFonts w:ascii="Arial Black"/>
          <w:w w:val="80"/>
        </w:rPr>
        <w:t>da</w:t>
      </w:r>
      <w:r>
        <w:rPr>
          <w:rFonts w:ascii="Arial Black"/>
          <w:spacing w:val="4"/>
        </w:rPr>
        <w:t xml:space="preserve"> </w:t>
      </w:r>
      <w:r>
        <w:rPr>
          <w:rFonts w:ascii="Arial Black"/>
          <w:spacing w:val="-2"/>
          <w:w w:val="80"/>
        </w:rPr>
        <w:t>compagnia</w:t>
      </w:r>
    </w:p>
    <w:p w14:paraId="351BB3FC" w14:textId="77777777" w:rsidR="0020251D" w:rsidRDefault="00004E9F">
      <w:pPr>
        <w:pStyle w:val="Corpotesto"/>
        <w:spacing w:before="163" w:line="408" w:lineRule="auto"/>
        <w:ind w:left="170" w:right="166"/>
      </w:pPr>
      <w:r>
        <w:t>All’interno</w:t>
      </w:r>
      <w:r>
        <w:rPr>
          <w:spacing w:val="-11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Complesso</w:t>
      </w:r>
      <w:r>
        <w:rPr>
          <w:spacing w:val="-11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Orti</w:t>
      </w:r>
      <w:r>
        <w:rPr>
          <w:spacing w:val="-12"/>
        </w:rPr>
        <w:t xml:space="preserve"> </w:t>
      </w:r>
      <w:r>
        <w:t>è</w:t>
      </w:r>
      <w:r>
        <w:rPr>
          <w:spacing w:val="-11"/>
        </w:rPr>
        <w:t xml:space="preserve"> </w:t>
      </w:r>
      <w:r>
        <w:t>vietato</w:t>
      </w:r>
      <w:r>
        <w:rPr>
          <w:spacing w:val="-11"/>
        </w:rPr>
        <w:t xml:space="preserve"> </w:t>
      </w:r>
      <w:r>
        <w:t>far</w:t>
      </w:r>
      <w:r>
        <w:rPr>
          <w:spacing w:val="-11"/>
        </w:rPr>
        <w:t xml:space="preserve"> </w:t>
      </w:r>
      <w:r>
        <w:t>entrare</w:t>
      </w:r>
      <w:r>
        <w:rPr>
          <w:spacing w:val="-11"/>
        </w:rPr>
        <w:t xml:space="preserve"> </w:t>
      </w:r>
      <w:r>
        <w:t>cani</w:t>
      </w:r>
      <w:r>
        <w:rPr>
          <w:spacing w:val="-12"/>
        </w:rPr>
        <w:t xml:space="preserve"> </w:t>
      </w:r>
      <w:r>
        <w:t>senza</w:t>
      </w:r>
      <w:r>
        <w:rPr>
          <w:spacing w:val="-12"/>
        </w:rPr>
        <w:t xml:space="preserve"> </w:t>
      </w:r>
      <w:r>
        <w:t>guinzaglio</w:t>
      </w:r>
      <w:r>
        <w:rPr>
          <w:spacing w:val="-13"/>
        </w:rPr>
        <w:t xml:space="preserve"> </w:t>
      </w:r>
      <w:r>
        <w:t>(di</w:t>
      </w:r>
      <w:r>
        <w:rPr>
          <w:spacing w:val="-12"/>
        </w:rPr>
        <w:t xml:space="preserve"> </w:t>
      </w:r>
      <w:r>
        <w:t>lunghezza</w:t>
      </w:r>
      <w:r>
        <w:rPr>
          <w:spacing w:val="-12"/>
        </w:rPr>
        <w:t xml:space="preserve"> </w:t>
      </w:r>
      <w:r>
        <w:t>non</w:t>
      </w:r>
      <w:r>
        <w:rPr>
          <w:spacing w:val="-10"/>
        </w:rPr>
        <w:t xml:space="preserve"> </w:t>
      </w:r>
      <w:r>
        <w:t>superiore a 1,00 metro e non estendibile) e senza museruola. Il proprietario deve altresì evitare che il proprio animale da</w:t>
      </w:r>
      <w:r>
        <w:rPr>
          <w:spacing w:val="-1"/>
        </w:rPr>
        <w:t xml:space="preserve"> </w:t>
      </w:r>
      <w:r>
        <w:t>affezione</w:t>
      </w:r>
      <w:r>
        <w:rPr>
          <w:spacing w:val="-2"/>
        </w:rPr>
        <w:t xml:space="preserve"> </w:t>
      </w:r>
      <w:r>
        <w:t>provochi</w:t>
      </w:r>
      <w:r>
        <w:rPr>
          <w:spacing w:val="-1"/>
        </w:rPr>
        <w:t xml:space="preserve"> </w:t>
      </w:r>
      <w:r>
        <w:t>danni</w:t>
      </w:r>
      <w:r>
        <w:rPr>
          <w:spacing w:val="-1"/>
        </w:rPr>
        <w:t xml:space="preserve"> </w:t>
      </w:r>
      <w:r>
        <w:t>alle strutture</w:t>
      </w:r>
      <w:r>
        <w:rPr>
          <w:spacing w:val="-3"/>
        </w:rPr>
        <w:t xml:space="preserve"> </w:t>
      </w:r>
      <w:r>
        <w:t>comuni</w:t>
      </w:r>
      <w:r>
        <w:rPr>
          <w:spacing w:val="-1"/>
        </w:rPr>
        <w:t xml:space="preserve"> </w:t>
      </w:r>
      <w:r>
        <w:t>ed alle singole coltivazioni.</w:t>
      </w:r>
    </w:p>
    <w:p w14:paraId="351BB3FD" w14:textId="77777777" w:rsidR="0020251D" w:rsidRDefault="0020251D">
      <w:pPr>
        <w:pStyle w:val="Corpotesto"/>
        <w:spacing w:before="165"/>
        <w:ind w:left="0"/>
        <w:jc w:val="left"/>
      </w:pPr>
    </w:p>
    <w:p w14:paraId="351BB3FE" w14:textId="77777777" w:rsidR="0020251D" w:rsidRDefault="00004E9F">
      <w:pPr>
        <w:pStyle w:val="Corpotesto"/>
        <w:spacing w:line="348" w:lineRule="auto"/>
        <w:ind w:left="3867" w:right="4302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22 </w:t>
      </w:r>
      <w:r>
        <w:rPr>
          <w:rFonts w:ascii="Arial Black"/>
          <w:spacing w:val="-2"/>
          <w:w w:val="85"/>
        </w:rPr>
        <w:t>Acquisti</w:t>
      </w:r>
      <w:r>
        <w:rPr>
          <w:rFonts w:ascii="Arial Black"/>
          <w:spacing w:val="-6"/>
          <w:w w:val="85"/>
        </w:rPr>
        <w:t xml:space="preserve"> </w:t>
      </w:r>
      <w:r>
        <w:rPr>
          <w:rFonts w:ascii="Arial Black"/>
          <w:spacing w:val="-2"/>
          <w:w w:val="85"/>
        </w:rPr>
        <w:t>collettivi</w:t>
      </w:r>
    </w:p>
    <w:p w14:paraId="351BB3FF" w14:textId="77777777" w:rsidR="0020251D" w:rsidRDefault="00004E9F">
      <w:pPr>
        <w:pStyle w:val="Corpotesto"/>
        <w:spacing w:before="25" w:line="408" w:lineRule="auto"/>
        <w:ind w:left="170" w:right="168"/>
      </w:pPr>
      <w:r>
        <w:t>Al</w:t>
      </w:r>
      <w:r>
        <w:rPr>
          <w:spacing w:val="-2"/>
        </w:rPr>
        <w:t xml:space="preserve"> </w:t>
      </w:r>
      <w:r>
        <w:t>fine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favorire</w:t>
      </w:r>
      <w:r>
        <w:rPr>
          <w:spacing w:val="-2"/>
        </w:rPr>
        <w:t xml:space="preserve"> </w:t>
      </w:r>
      <w:r>
        <w:t>gli</w:t>
      </w:r>
      <w:r>
        <w:rPr>
          <w:spacing w:val="-2"/>
        </w:rPr>
        <w:t xml:space="preserve"> </w:t>
      </w:r>
      <w:r>
        <w:t>ortisti</w:t>
      </w:r>
      <w:r>
        <w:rPr>
          <w:spacing w:val="-2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l’acquisto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materiale,</w:t>
      </w:r>
      <w:r>
        <w:rPr>
          <w:spacing w:val="-1"/>
        </w:rPr>
        <w:t xml:space="preserve"> </w:t>
      </w:r>
      <w:r>
        <w:t>attrezzi,</w:t>
      </w:r>
      <w:r>
        <w:rPr>
          <w:spacing w:val="-1"/>
        </w:rPr>
        <w:t xml:space="preserve"> </w:t>
      </w:r>
      <w:r>
        <w:t>semi,</w:t>
      </w:r>
      <w:r>
        <w:rPr>
          <w:spacing w:val="-2"/>
        </w:rPr>
        <w:t xml:space="preserve"> </w:t>
      </w:r>
      <w:r>
        <w:t>concimi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quant’altro</w:t>
      </w:r>
      <w:r>
        <w:rPr>
          <w:spacing w:val="-4"/>
        </w:rPr>
        <w:t xml:space="preserve"> </w:t>
      </w:r>
      <w:r>
        <w:t>necessario, nonché per velocizzare le tempistiche e la qualità del materiale e della strumentazione acquistata il Comitato di Gestione Orti può disporre acquisti collettivi.</w:t>
      </w:r>
    </w:p>
    <w:p w14:paraId="351BB400" w14:textId="77777777" w:rsidR="0020251D" w:rsidRDefault="0020251D">
      <w:pPr>
        <w:pStyle w:val="Corpotesto"/>
        <w:spacing w:before="165"/>
        <w:ind w:left="0"/>
        <w:jc w:val="left"/>
      </w:pPr>
    </w:p>
    <w:p w14:paraId="351BB401" w14:textId="77777777" w:rsidR="0020251D" w:rsidRDefault="00004E9F">
      <w:pPr>
        <w:pStyle w:val="Corpotesto"/>
        <w:spacing w:line="348" w:lineRule="auto"/>
        <w:ind w:left="4189" w:right="4622" w:hanging="2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23 </w:t>
      </w:r>
      <w:r>
        <w:rPr>
          <w:rFonts w:ascii="Arial Black"/>
          <w:spacing w:val="-2"/>
          <w:w w:val="85"/>
        </w:rPr>
        <w:t>Manutenzioni</w:t>
      </w:r>
    </w:p>
    <w:p w14:paraId="351BB402" w14:textId="77777777" w:rsidR="0020251D" w:rsidRDefault="00004E9F">
      <w:pPr>
        <w:pStyle w:val="Corpotesto"/>
        <w:spacing w:line="408" w:lineRule="auto"/>
        <w:ind w:left="170" w:right="165"/>
      </w:pPr>
      <w:r>
        <w:t>Le spese relative alla manutenzione straordinaria del Complesso di Orti sono a carico dell’Amministrazione Comunale, che si riserva di valutare volta per volta quali tipologia d'intervento eseguire,</w:t>
      </w:r>
      <w:r>
        <w:rPr>
          <w:spacing w:val="-13"/>
        </w:rPr>
        <w:t xml:space="preserve"> </w:t>
      </w:r>
      <w:r>
        <w:t>anche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base</w:t>
      </w:r>
      <w:r>
        <w:rPr>
          <w:spacing w:val="-14"/>
        </w:rPr>
        <w:t xml:space="preserve"> </w:t>
      </w:r>
      <w:r>
        <w:t>alle</w:t>
      </w:r>
      <w:r>
        <w:rPr>
          <w:spacing w:val="-14"/>
        </w:rPr>
        <w:t xml:space="preserve"> </w:t>
      </w:r>
      <w:r>
        <w:t>risorse</w:t>
      </w:r>
      <w:r>
        <w:rPr>
          <w:spacing w:val="-14"/>
        </w:rPr>
        <w:t xml:space="preserve"> </w:t>
      </w:r>
      <w:r>
        <w:t>economiche</w:t>
      </w:r>
      <w:r>
        <w:rPr>
          <w:spacing w:val="-14"/>
        </w:rPr>
        <w:t xml:space="preserve"> </w:t>
      </w:r>
      <w:r>
        <w:t>disponibili</w:t>
      </w:r>
      <w:r>
        <w:rPr>
          <w:spacing w:val="-15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bilancio.</w:t>
      </w:r>
      <w:r>
        <w:rPr>
          <w:spacing w:val="-14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t>Concessionario,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accordo</w:t>
      </w:r>
      <w:r>
        <w:rPr>
          <w:spacing w:val="-15"/>
        </w:rPr>
        <w:t xml:space="preserve"> </w:t>
      </w:r>
      <w:r>
        <w:t>con il Comitato di Gestione Orti, presenta al Comune eventuali interventi di manutenzione straordinaria ritenuti indispensabili per la prosecuzione o l’ampliamento dell’attività.</w:t>
      </w:r>
    </w:p>
    <w:p w14:paraId="351BB403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404" w14:textId="77777777" w:rsidR="0020251D" w:rsidRDefault="00004E9F">
      <w:pPr>
        <w:pStyle w:val="Corpotesto"/>
        <w:spacing w:before="91" w:line="408" w:lineRule="auto"/>
        <w:ind w:right="167"/>
      </w:pPr>
      <w:r>
        <w:lastRenderedPageBreak/>
        <w:t>Le spese relative alla manutenzione ordinaria del complesso di Orti (quali la manutenzione del verde, dei</w:t>
      </w:r>
      <w:r>
        <w:rPr>
          <w:spacing w:val="-12"/>
        </w:rPr>
        <w:t xml:space="preserve"> </w:t>
      </w:r>
      <w:r>
        <w:t>vialetti,</w:t>
      </w:r>
      <w:r>
        <w:rPr>
          <w:spacing w:val="-10"/>
        </w:rPr>
        <w:t xml:space="preserve"> </w:t>
      </w:r>
      <w:r>
        <w:t>dell’impianto</w:t>
      </w:r>
      <w:r>
        <w:rPr>
          <w:spacing w:val="-11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irrigazione,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pulizia</w:t>
      </w:r>
      <w:r>
        <w:rPr>
          <w:spacing w:val="-12"/>
        </w:rPr>
        <w:t xml:space="preserve"> </w:t>
      </w:r>
      <w:r>
        <w:t>dell'area</w:t>
      </w:r>
      <w:r>
        <w:rPr>
          <w:spacing w:val="-12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delle</w:t>
      </w:r>
      <w:r>
        <w:rPr>
          <w:spacing w:val="-11"/>
        </w:rPr>
        <w:t xml:space="preserve"> </w:t>
      </w:r>
      <w:r>
        <w:t>fossette</w:t>
      </w:r>
      <w:r>
        <w:rPr>
          <w:spacing w:val="-11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scolo,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sistemazione</w:t>
      </w:r>
      <w:r>
        <w:rPr>
          <w:spacing w:val="-11"/>
        </w:rPr>
        <w:t xml:space="preserve"> </w:t>
      </w:r>
      <w:r>
        <w:t>delle recinzioni di delimitazione perimetrale del complesso, i cancelli d'ingresso, le parti comuni coperte e scoperte,</w:t>
      </w:r>
      <w:r>
        <w:rPr>
          <w:spacing w:val="-5"/>
        </w:rPr>
        <w:t xml:space="preserve"> </w:t>
      </w:r>
      <w:r>
        <w:t>ecc..,</w:t>
      </w:r>
      <w:r>
        <w:rPr>
          <w:spacing w:val="-2"/>
        </w:rPr>
        <w:t xml:space="preserve"> </w:t>
      </w:r>
      <w:r>
        <w:t>sono</w:t>
      </w:r>
      <w:r>
        <w:rPr>
          <w:spacing w:val="-4"/>
        </w:rPr>
        <w:t xml:space="preserve"> </w:t>
      </w:r>
      <w:r>
        <w:t>obbligatorie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carico</w:t>
      </w:r>
      <w:r>
        <w:rPr>
          <w:spacing w:val="-4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concessionario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Comitato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Gestione</w:t>
      </w:r>
      <w:r>
        <w:rPr>
          <w:spacing w:val="-3"/>
        </w:rPr>
        <w:t xml:space="preserve"> </w:t>
      </w:r>
      <w:r>
        <w:t>Orti.</w:t>
      </w:r>
    </w:p>
    <w:p w14:paraId="351BB405" w14:textId="77777777" w:rsidR="0020251D" w:rsidRDefault="0020251D">
      <w:pPr>
        <w:pStyle w:val="Corpotesto"/>
        <w:spacing w:before="165"/>
        <w:ind w:left="0"/>
        <w:jc w:val="left"/>
      </w:pPr>
    </w:p>
    <w:p w14:paraId="351BB406" w14:textId="77777777" w:rsidR="0020251D" w:rsidRDefault="00004E9F">
      <w:pPr>
        <w:pStyle w:val="Corpotesto"/>
        <w:spacing w:line="348" w:lineRule="auto"/>
        <w:ind w:left="3911" w:right="3909" w:hanging="5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24 </w:t>
      </w:r>
      <w:r>
        <w:rPr>
          <w:rFonts w:ascii="Arial Black"/>
          <w:spacing w:val="-2"/>
          <w:w w:val="85"/>
        </w:rPr>
        <w:t>Disposizioni</w:t>
      </w:r>
      <w:r>
        <w:rPr>
          <w:rFonts w:ascii="Arial Black"/>
          <w:spacing w:val="-4"/>
          <w:w w:val="85"/>
        </w:rPr>
        <w:t xml:space="preserve"> </w:t>
      </w:r>
      <w:r>
        <w:rPr>
          <w:rFonts w:ascii="Arial Black"/>
          <w:spacing w:val="-2"/>
          <w:w w:val="85"/>
        </w:rPr>
        <w:t>integrative</w:t>
      </w:r>
    </w:p>
    <w:p w14:paraId="351BB407" w14:textId="77777777" w:rsidR="0020251D" w:rsidRDefault="00004E9F">
      <w:pPr>
        <w:pStyle w:val="Corpotesto"/>
        <w:spacing w:before="25" w:line="408" w:lineRule="auto"/>
        <w:ind w:left="170" w:right="165"/>
      </w:pPr>
      <w:r>
        <w:t>Il Comitato di Gestione Orti, in accordo con il concessionario e previa approvazione dell’Assemblea degli</w:t>
      </w:r>
      <w:r>
        <w:rPr>
          <w:spacing w:val="-6"/>
        </w:rPr>
        <w:t xml:space="preserve"> </w:t>
      </w:r>
      <w:r>
        <w:t>ortisti,</w:t>
      </w:r>
      <w:r>
        <w:rPr>
          <w:spacing w:val="-5"/>
        </w:rPr>
        <w:t xml:space="preserve"> </w:t>
      </w:r>
      <w:r>
        <w:t>propone</w:t>
      </w:r>
      <w:r>
        <w:rPr>
          <w:spacing w:val="-7"/>
        </w:rPr>
        <w:t xml:space="preserve"> </w:t>
      </w:r>
      <w:r>
        <w:t>disposizioni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comportamenti</w:t>
      </w:r>
      <w:r>
        <w:rPr>
          <w:spacing w:val="-7"/>
        </w:rPr>
        <w:t xml:space="preserve"> </w:t>
      </w:r>
      <w:r>
        <w:t>integrativi</w:t>
      </w:r>
      <w:r>
        <w:rPr>
          <w:spacing w:val="-6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presente</w:t>
      </w:r>
      <w:r>
        <w:rPr>
          <w:spacing w:val="-7"/>
        </w:rPr>
        <w:t xml:space="preserve"> </w:t>
      </w:r>
      <w:r>
        <w:t>Regolamento</w:t>
      </w:r>
      <w:r>
        <w:rPr>
          <w:spacing w:val="-8"/>
        </w:rPr>
        <w:t xml:space="preserve"> </w:t>
      </w:r>
      <w:r>
        <w:t>che</w:t>
      </w:r>
      <w:r>
        <w:rPr>
          <w:spacing w:val="-7"/>
        </w:rPr>
        <w:t xml:space="preserve"> </w:t>
      </w:r>
      <w:r>
        <w:t>comunque non possono essere in contrasto con lo stesso.</w:t>
      </w:r>
    </w:p>
    <w:p w14:paraId="351BB408" w14:textId="77777777" w:rsidR="0020251D" w:rsidRDefault="00004E9F">
      <w:pPr>
        <w:pStyle w:val="Corpotesto"/>
        <w:spacing w:before="1" w:line="408" w:lineRule="auto"/>
        <w:ind w:left="170" w:right="168"/>
      </w:pPr>
      <w:r>
        <w:t xml:space="preserve">La proposta di modifica del Regolamento </w:t>
      </w:r>
      <w:proofErr w:type="gramStart"/>
      <w:r>
        <w:t>è trasmesso</w:t>
      </w:r>
      <w:proofErr w:type="gramEnd"/>
      <w:r>
        <w:t xml:space="preserve"> alla Amministrazione Comunale che, previa valutazione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verifica</w:t>
      </w:r>
      <w:r>
        <w:rPr>
          <w:spacing w:val="-12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rispetto</w:t>
      </w:r>
      <w:r>
        <w:rPr>
          <w:spacing w:val="-12"/>
        </w:rPr>
        <w:t xml:space="preserve"> </w:t>
      </w:r>
      <w:r>
        <w:t>degli</w:t>
      </w:r>
      <w:r>
        <w:rPr>
          <w:spacing w:val="-12"/>
        </w:rPr>
        <w:t xml:space="preserve"> </w:t>
      </w:r>
      <w:r>
        <w:t>obiettivi</w:t>
      </w:r>
      <w:r>
        <w:rPr>
          <w:spacing w:val="-12"/>
        </w:rPr>
        <w:t xml:space="preserve"> </w:t>
      </w:r>
      <w:r>
        <w:t>dell’iniziativa,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approva</w:t>
      </w:r>
      <w:r>
        <w:rPr>
          <w:spacing w:val="-12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respinge</w:t>
      </w:r>
      <w:r>
        <w:rPr>
          <w:spacing w:val="-13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proprio</w:t>
      </w:r>
      <w:r>
        <w:rPr>
          <w:spacing w:val="-12"/>
        </w:rPr>
        <w:t xml:space="preserve"> </w:t>
      </w:r>
      <w:r>
        <w:t>atto. Il nuovo Regolamento, se approvato dal Comune, entra in vigore a partire dalla data dell’atto di approvazione del Comune.</w:t>
      </w:r>
    </w:p>
    <w:p w14:paraId="351BB409" w14:textId="77777777" w:rsidR="0020251D" w:rsidRDefault="0020251D">
      <w:pPr>
        <w:pStyle w:val="Corpotesto"/>
        <w:spacing w:before="163"/>
        <w:ind w:left="0"/>
        <w:jc w:val="left"/>
      </w:pPr>
    </w:p>
    <w:p w14:paraId="351BB40A" w14:textId="77777777" w:rsidR="0020251D" w:rsidRDefault="00004E9F">
      <w:pPr>
        <w:pStyle w:val="Corpotesto"/>
        <w:spacing w:line="348" w:lineRule="auto"/>
        <w:ind w:left="4451" w:right="4450" w:hanging="5"/>
        <w:jc w:val="center"/>
        <w:rPr>
          <w:rFonts w:ascii="Arial Black"/>
        </w:rPr>
      </w:pPr>
      <w:r>
        <w:rPr>
          <w:rFonts w:ascii="Arial Black"/>
          <w:w w:val="95"/>
        </w:rPr>
        <w:t xml:space="preserve">Articolo 25 </w:t>
      </w:r>
      <w:r>
        <w:rPr>
          <w:rFonts w:ascii="Arial Black"/>
          <w:spacing w:val="-2"/>
          <w:w w:val="85"/>
        </w:rPr>
        <w:t>Controversie</w:t>
      </w:r>
    </w:p>
    <w:p w14:paraId="351BB40B" w14:textId="77777777" w:rsidR="0020251D" w:rsidRDefault="00004E9F">
      <w:pPr>
        <w:pStyle w:val="Corpotesto"/>
        <w:spacing w:before="25" w:line="410" w:lineRule="auto"/>
        <w:ind w:left="170" w:right="168"/>
      </w:pPr>
      <w:r>
        <w:t>È costituita una Commissione composta dal Presidente del Comitato di Gestione Orti, da un membro del Consiglio Direttivo del concessionario e da un</w:t>
      </w:r>
      <w:r>
        <w:rPr>
          <w:spacing w:val="-1"/>
        </w:rPr>
        <w:t xml:space="preserve"> </w:t>
      </w:r>
      <w:r>
        <w:t>rappresentante del</w:t>
      </w:r>
      <w:r>
        <w:rPr>
          <w:spacing w:val="-1"/>
        </w:rPr>
        <w:t xml:space="preserve"> </w:t>
      </w:r>
      <w:r>
        <w:t>Comune.</w:t>
      </w:r>
    </w:p>
    <w:p w14:paraId="351BB40C" w14:textId="77777777" w:rsidR="0020251D" w:rsidRDefault="00004E9F">
      <w:pPr>
        <w:pStyle w:val="Corpotesto"/>
        <w:spacing w:line="408" w:lineRule="auto"/>
        <w:ind w:left="170" w:right="166"/>
      </w:pPr>
      <w:r>
        <w:t>La Commissione ha il compito di esaminare e di decidere in merito ai comportamenti e alle controversie insorte nella gestione degli orti, nonché in merito al rispetto delle norme fissate dal presente Regolamento.</w:t>
      </w:r>
    </w:p>
    <w:p w14:paraId="351BB40D" w14:textId="77777777" w:rsidR="0020251D" w:rsidRDefault="00004E9F">
      <w:pPr>
        <w:pStyle w:val="Corpotesto"/>
        <w:spacing w:line="408" w:lineRule="auto"/>
        <w:ind w:left="170" w:right="165"/>
      </w:pPr>
      <w:r>
        <w:t>Qualora si verifichino furti, atti di vandalismo, aggressioni, con minacce verbali o fisiche da parte di ortisti il Presidente del Comitato di Gestione Orti, previo accertamento e fatte salve le prerogative di Legge, provvede alla sospensione cautelare degli interessati, in attesa della decisione adottata dalla Commissione di cui al presente articolo.</w:t>
      </w:r>
    </w:p>
    <w:p w14:paraId="351BB40E" w14:textId="77777777" w:rsidR="0020251D" w:rsidRDefault="00004E9F">
      <w:pPr>
        <w:pStyle w:val="Corpotesto"/>
        <w:spacing w:line="408" w:lineRule="auto"/>
        <w:ind w:left="170" w:right="168"/>
      </w:pPr>
      <w:r>
        <w:t>Le decisioni adottate dalla Commissione sono inappellabili e sono trasmesse al concessionario ed al Comune per i conseguenti adempimenti.</w:t>
      </w:r>
    </w:p>
    <w:p w14:paraId="351BB40F" w14:textId="77777777" w:rsidR="0020251D" w:rsidRDefault="0020251D">
      <w:pPr>
        <w:pStyle w:val="Corpotesto"/>
        <w:spacing w:before="160"/>
        <w:ind w:left="0"/>
        <w:jc w:val="left"/>
      </w:pPr>
    </w:p>
    <w:p w14:paraId="351BB410" w14:textId="77777777" w:rsidR="0020251D" w:rsidRDefault="00004E9F">
      <w:pPr>
        <w:pStyle w:val="Corpotesto"/>
        <w:ind w:left="1" w:right="3"/>
        <w:jc w:val="center"/>
        <w:rPr>
          <w:rFonts w:ascii="Arial Black"/>
        </w:rPr>
      </w:pPr>
      <w:r>
        <w:rPr>
          <w:rFonts w:ascii="Arial Black"/>
          <w:w w:val="85"/>
        </w:rPr>
        <w:t>Articolo</w:t>
      </w:r>
      <w:r>
        <w:rPr>
          <w:rFonts w:ascii="Arial Black"/>
          <w:spacing w:val="-1"/>
        </w:rPr>
        <w:t xml:space="preserve"> </w:t>
      </w:r>
      <w:r>
        <w:rPr>
          <w:rFonts w:ascii="Arial Black"/>
          <w:spacing w:val="-5"/>
          <w:w w:val="95"/>
        </w:rPr>
        <w:t>26</w:t>
      </w:r>
    </w:p>
    <w:p w14:paraId="351BB411" w14:textId="77777777" w:rsidR="0020251D" w:rsidRDefault="00004E9F">
      <w:pPr>
        <w:pStyle w:val="Corpotesto"/>
        <w:spacing w:before="141"/>
        <w:ind w:left="1" w:right="3"/>
        <w:jc w:val="center"/>
        <w:rPr>
          <w:rFonts w:ascii="Arial Black"/>
        </w:rPr>
      </w:pPr>
      <w:r>
        <w:rPr>
          <w:rFonts w:ascii="Arial Black"/>
          <w:spacing w:val="-2"/>
          <w:w w:val="85"/>
        </w:rPr>
        <w:t>Dimissioni</w:t>
      </w:r>
      <w:r>
        <w:rPr>
          <w:rFonts w:ascii="Arial Black"/>
          <w:spacing w:val="-8"/>
        </w:rPr>
        <w:t xml:space="preserve"> </w:t>
      </w:r>
      <w:r>
        <w:rPr>
          <w:rFonts w:ascii="Arial Black"/>
          <w:spacing w:val="-2"/>
          <w:w w:val="85"/>
        </w:rPr>
        <w:t>del</w:t>
      </w:r>
      <w:r>
        <w:rPr>
          <w:rFonts w:ascii="Arial Black"/>
          <w:spacing w:val="-6"/>
        </w:rPr>
        <w:t xml:space="preserve"> </w:t>
      </w:r>
      <w:r>
        <w:rPr>
          <w:rFonts w:ascii="Arial Black"/>
          <w:spacing w:val="-2"/>
          <w:w w:val="85"/>
        </w:rPr>
        <w:t>Comitato</w:t>
      </w:r>
      <w:r>
        <w:rPr>
          <w:rFonts w:ascii="Arial Black"/>
          <w:spacing w:val="-7"/>
        </w:rPr>
        <w:t xml:space="preserve"> </w:t>
      </w:r>
      <w:r>
        <w:rPr>
          <w:rFonts w:ascii="Arial Black"/>
          <w:spacing w:val="-2"/>
          <w:w w:val="85"/>
        </w:rPr>
        <w:t>di</w:t>
      </w:r>
      <w:r>
        <w:rPr>
          <w:rFonts w:ascii="Arial Black"/>
          <w:spacing w:val="-4"/>
        </w:rPr>
        <w:t xml:space="preserve"> </w:t>
      </w:r>
      <w:r>
        <w:rPr>
          <w:rFonts w:ascii="Arial Black"/>
          <w:spacing w:val="-2"/>
          <w:w w:val="85"/>
        </w:rPr>
        <w:t>Gestione</w:t>
      </w:r>
      <w:r>
        <w:rPr>
          <w:rFonts w:ascii="Arial Black"/>
          <w:spacing w:val="-9"/>
        </w:rPr>
        <w:t xml:space="preserve"> </w:t>
      </w:r>
      <w:r>
        <w:rPr>
          <w:rFonts w:ascii="Arial Black"/>
          <w:spacing w:val="-4"/>
          <w:w w:val="85"/>
        </w:rPr>
        <w:t>Orti</w:t>
      </w:r>
    </w:p>
    <w:p w14:paraId="351BB412" w14:textId="77777777" w:rsidR="0020251D" w:rsidRDefault="00004E9F">
      <w:pPr>
        <w:pStyle w:val="Corpotesto"/>
        <w:spacing w:before="123" w:line="408" w:lineRule="auto"/>
        <w:ind w:left="170" w:right="165"/>
      </w:pPr>
      <w:r>
        <w:t>Il Comitato di Gestione Orti si considera dimissionario quando si dimette almeno un terzo dei suoi membri.</w:t>
      </w:r>
      <w:r>
        <w:rPr>
          <w:spacing w:val="-6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Comitato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6"/>
        </w:rPr>
        <w:t xml:space="preserve"> </w:t>
      </w:r>
      <w:r>
        <w:t>Orti</w:t>
      </w:r>
      <w:r>
        <w:rPr>
          <w:spacing w:val="-7"/>
        </w:rPr>
        <w:t xml:space="preserve"> </w:t>
      </w:r>
      <w:r>
        <w:t>rimane</w:t>
      </w:r>
      <w:r>
        <w:rPr>
          <w:spacing w:val="-6"/>
        </w:rPr>
        <w:t xml:space="preserve"> </w:t>
      </w:r>
      <w:r>
        <w:t>comunque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carica</w:t>
      </w:r>
      <w:r>
        <w:rPr>
          <w:spacing w:val="-8"/>
        </w:rPr>
        <w:t xml:space="preserve"> </w:t>
      </w:r>
      <w:r>
        <w:t>fino</w:t>
      </w:r>
      <w:r>
        <w:rPr>
          <w:spacing w:val="-7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elezione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nuovo</w:t>
      </w:r>
      <w:r>
        <w:rPr>
          <w:spacing w:val="-7"/>
        </w:rPr>
        <w:t xml:space="preserve"> </w:t>
      </w:r>
      <w:r>
        <w:t>Comitato.</w:t>
      </w:r>
    </w:p>
    <w:p w14:paraId="351BB413" w14:textId="77777777" w:rsidR="0020251D" w:rsidRDefault="0020251D">
      <w:pPr>
        <w:pStyle w:val="Corpotesto"/>
        <w:spacing w:line="408" w:lineRule="auto"/>
        <w:sectPr w:rsidR="0020251D">
          <w:pgSz w:w="11910" w:h="16840"/>
          <w:pgMar w:top="920" w:right="850" w:bottom="940" w:left="850" w:header="0" w:footer="758" w:gutter="0"/>
          <w:cols w:space="720"/>
        </w:sectPr>
      </w:pPr>
    </w:p>
    <w:p w14:paraId="351BB414" w14:textId="77777777" w:rsidR="0020251D" w:rsidRDefault="00004E9F">
      <w:pPr>
        <w:pStyle w:val="Corpotesto"/>
        <w:spacing w:before="91" w:line="408" w:lineRule="auto"/>
        <w:ind w:right="168"/>
      </w:pPr>
      <w:r>
        <w:lastRenderedPageBreak/>
        <w:t>In caso di dimissioni del</w:t>
      </w:r>
      <w:r>
        <w:rPr>
          <w:spacing w:val="-2"/>
        </w:rPr>
        <w:t xml:space="preserve"> </w:t>
      </w:r>
      <w:r>
        <w:t>Comitato di Gestione Orti, il Presidente</w:t>
      </w:r>
      <w:r>
        <w:rPr>
          <w:spacing w:val="-2"/>
        </w:rPr>
        <w:t xml:space="preserve"> </w:t>
      </w:r>
      <w:r>
        <w:t>convoca,</w:t>
      </w:r>
      <w:r>
        <w:rPr>
          <w:spacing w:val="-1"/>
        </w:rPr>
        <w:t xml:space="preserve"> </w:t>
      </w:r>
      <w:r>
        <w:t>entro 30 giorni, l’assemblea degli</w:t>
      </w:r>
      <w:r>
        <w:rPr>
          <w:spacing w:val="-6"/>
        </w:rPr>
        <w:t xml:space="preserve"> </w:t>
      </w:r>
      <w:r>
        <w:t>ortisti</w:t>
      </w:r>
      <w:r>
        <w:rPr>
          <w:spacing w:val="-6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l’elezione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nuovo</w:t>
      </w:r>
      <w:r>
        <w:rPr>
          <w:spacing w:val="-6"/>
        </w:rPr>
        <w:t xml:space="preserve"> </w:t>
      </w:r>
      <w:r>
        <w:t>Comitato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5"/>
        </w:rPr>
        <w:t xml:space="preserve"> </w:t>
      </w:r>
      <w:r>
        <w:t>Orti,</w:t>
      </w:r>
      <w:r>
        <w:rPr>
          <w:spacing w:val="-7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modalità</w:t>
      </w:r>
      <w:r>
        <w:rPr>
          <w:spacing w:val="-6"/>
        </w:rPr>
        <w:t xml:space="preserve"> </w:t>
      </w:r>
      <w:r>
        <w:t>stabilite</w:t>
      </w:r>
      <w:r>
        <w:rPr>
          <w:spacing w:val="-5"/>
        </w:rPr>
        <w:t xml:space="preserve"> </w:t>
      </w:r>
      <w:r>
        <w:t>dall’articolo</w:t>
      </w:r>
      <w:r>
        <w:rPr>
          <w:spacing w:val="-6"/>
        </w:rPr>
        <w:t xml:space="preserve"> </w:t>
      </w:r>
      <w:r>
        <w:t>10. Qualora si dimetta un numero inferiore ad un terzo dei membri del Comitato di Gestione Orti, i membri</w:t>
      </w:r>
      <w:r>
        <w:rPr>
          <w:spacing w:val="-1"/>
        </w:rPr>
        <w:t xml:space="preserve"> </w:t>
      </w:r>
      <w:r>
        <w:t>dimissionari</w:t>
      </w:r>
      <w:r>
        <w:rPr>
          <w:spacing w:val="-1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sostituiti</w:t>
      </w:r>
      <w:r>
        <w:rPr>
          <w:spacing w:val="-1"/>
        </w:rPr>
        <w:t xml:space="preserve"> </w:t>
      </w:r>
      <w:r>
        <w:t>dai</w:t>
      </w:r>
      <w:r>
        <w:rPr>
          <w:spacing w:val="-1"/>
        </w:rPr>
        <w:t xml:space="preserve"> </w:t>
      </w:r>
      <w:r>
        <w:t>primi</w:t>
      </w:r>
      <w:r>
        <w:rPr>
          <w:spacing w:val="-1"/>
        </w:rPr>
        <w:t xml:space="preserve"> </w:t>
      </w:r>
      <w:r>
        <w:t>candidati</w:t>
      </w:r>
      <w:r>
        <w:rPr>
          <w:spacing w:val="-1"/>
        </w:rPr>
        <w:t xml:space="preserve"> </w:t>
      </w:r>
      <w:r>
        <w:t>non eletti</w:t>
      </w:r>
      <w:r>
        <w:rPr>
          <w:spacing w:val="-1"/>
        </w:rPr>
        <w:t xml:space="preserve"> </w:t>
      </w:r>
      <w:r>
        <w:t>in base al</w:t>
      </w:r>
      <w:r>
        <w:rPr>
          <w:spacing w:val="-3"/>
        </w:rPr>
        <w:t xml:space="preserve"> </w:t>
      </w:r>
      <w:r>
        <w:t>numero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voti</w:t>
      </w:r>
      <w:r>
        <w:rPr>
          <w:spacing w:val="-1"/>
        </w:rPr>
        <w:t xml:space="preserve"> </w:t>
      </w:r>
      <w:r>
        <w:t>ricevuti.</w:t>
      </w:r>
    </w:p>
    <w:p w14:paraId="351BB415" w14:textId="77777777" w:rsidR="0020251D" w:rsidRDefault="0020251D">
      <w:pPr>
        <w:pStyle w:val="Corpotesto"/>
        <w:spacing w:before="165"/>
        <w:ind w:left="0"/>
        <w:jc w:val="left"/>
      </w:pPr>
    </w:p>
    <w:p w14:paraId="351BB416" w14:textId="77777777" w:rsidR="0020251D" w:rsidRDefault="00004E9F">
      <w:pPr>
        <w:pStyle w:val="Corpotesto"/>
        <w:spacing w:line="348" w:lineRule="auto"/>
        <w:ind w:left="3481" w:right="2987" w:firstLine="1060"/>
        <w:jc w:val="left"/>
        <w:rPr>
          <w:rFonts w:ascii="Arial Black"/>
        </w:rPr>
      </w:pPr>
      <w:r>
        <w:rPr>
          <w:rFonts w:ascii="Arial Black"/>
          <w:w w:val="95"/>
        </w:rPr>
        <w:t xml:space="preserve">Articolo 27 </w:t>
      </w:r>
      <w:r>
        <w:rPr>
          <w:rFonts w:ascii="Arial Black"/>
          <w:spacing w:val="-2"/>
          <w:w w:val="85"/>
        </w:rPr>
        <w:t>Sottoscrizione del Regolamento</w:t>
      </w:r>
    </w:p>
    <w:p w14:paraId="351BB417" w14:textId="77777777" w:rsidR="0020251D" w:rsidRDefault="00004E9F">
      <w:pPr>
        <w:pStyle w:val="Corpotesto"/>
        <w:spacing w:before="25" w:line="408" w:lineRule="auto"/>
        <w:ind w:right="166"/>
      </w:pPr>
      <w:r>
        <w:t>Al momento dell’assegnazione del terreno gli ortisti sono tenuti a prendere visione del presente “Regolamento per l’assegnazione e l’uso degli orti” ed a sottoscriverlo per l’accettazione integrale di quanto in esso contenuto.</w:t>
      </w:r>
    </w:p>
    <w:sectPr w:rsidR="0020251D">
      <w:pgSz w:w="11910" w:h="16840"/>
      <w:pgMar w:top="920" w:right="850" w:bottom="940" w:left="850" w:header="0" w:footer="75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BB41F" w14:textId="77777777" w:rsidR="00004E9F" w:rsidRDefault="00004E9F">
      <w:r>
        <w:separator/>
      </w:r>
    </w:p>
  </w:endnote>
  <w:endnote w:type="continuationSeparator" w:id="0">
    <w:p w14:paraId="351BB421" w14:textId="77777777" w:rsidR="00004E9F" w:rsidRDefault="00004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BB41A" w14:textId="77777777" w:rsidR="0020251D" w:rsidRDefault="00004E9F">
    <w:pPr>
      <w:pStyle w:val="Corpotesto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17344" behindDoc="1" locked="0" layoutInCell="1" allowOverlap="1" wp14:anchorId="351BB41B" wp14:editId="351BB41C">
              <wp:simplePos x="0" y="0"/>
              <wp:positionH relativeFrom="page">
                <wp:posOffset>6759929</wp:posOffset>
              </wp:positionH>
              <wp:positionV relativeFrom="page">
                <wp:posOffset>10070748</wp:posOffset>
              </wp:positionV>
              <wp:extent cx="203835" cy="1809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8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1BB41E" w14:textId="77777777" w:rsidR="0020251D" w:rsidRDefault="00004E9F">
                          <w:pPr>
                            <w:pStyle w:val="Corpotesto"/>
                            <w:spacing w:before="11"/>
                            <w:ind w:left="20"/>
                            <w:jc w:val="left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1BB41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532.3pt;margin-top:792.95pt;width:16.05pt;height:14.25pt;z-index:-15899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" filled="f" stroked="f">
              <v:textbox inset="0,0,0,0">
                <w:txbxContent>
                  <w:p w14:paraId="351BB41E" w14:textId="77777777" w:rsidR="0020251D" w:rsidRDefault="00004E9F">
                    <w:pPr>
                      <w:pStyle w:val="Corpotesto"/>
                      <w:spacing w:before="11"/>
                      <w:ind w:left="20"/>
                      <w:jc w:val="left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  <w:spacing w:val="-5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5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</w:rPr>
                      <w:t>10</w:t>
                    </w:r>
                    <w:r>
                      <w:rPr>
                        <w:rFonts w:ascii="Times New Roman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BB41B" w14:textId="77777777" w:rsidR="00004E9F" w:rsidRDefault="00004E9F">
      <w:r>
        <w:separator/>
      </w:r>
    </w:p>
  </w:footnote>
  <w:footnote w:type="continuationSeparator" w:id="0">
    <w:p w14:paraId="351BB41D" w14:textId="77777777" w:rsidR="00004E9F" w:rsidRDefault="00004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14D1"/>
    <w:multiLevelType w:val="hybridMultilevel"/>
    <w:tmpl w:val="AE78B1CA"/>
    <w:lvl w:ilvl="0" w:tplc="250E0D2C">
      <w:start w:val="1"/>
      <w:numFmt w:val="lowerLetter"/>
      <w:lvlText w:val="%1)"/>
      <w:lvlJc w:val="left"/>
      <w:pPr>
        <w:ind w:left="450" w:hanging="281"/>
        <w:jc w:val="left"/>
      </w:pPr>
      <w:rPr>
        <w:rFonts w:hint="default"/>
        <w:spacing w:val="0"/>
        <w:w w:val="98"/>
        <w:lang w:val="it-IT" w:eastAsia="en-US" w:bidi="ar-SA"/>
      </w:rPr>
    </w:lvl>
    <w:lvl w:ilvl="1" w:tplc="9578A5A6">
      <w:numFmt w:val="bullet"/>
      <w:lvlText w:val="•"/>
      <w:lvlJc w:val="left"/>
      <w:pPr>
        <w:ind w:left="1434" w:hanging="281"/>
      </w:pPr>
      <w:rPr>
        <w:rFonts w:hint="default"/>
        <w:lang w:val="it-IT" w:eastAsia="en-US" w:bidi="ar-SA"/>
      </w:rPr>
    </w:lvl>
    <w:lvl w:ilvl="2" w:tplc="7F6A7896">
      <w:numFmt w:val="bullet"/>
      <w:lvlText w:val="•"/>
      <w:lvlJc w:val="left"/>
      <w:pPr>
        <w:ind w:left="2409" w:hanging="281"/>
      </w:pPr>
      <w:rPr>
        <w:rFonts w:hint="default"/>
        <w:lang w:val="it-IT" w:eastAsia="en-US" w:bidi="ar-SA"/>
      </w:rPr>
    </w:lvl>
    <w:lvl w:ilvl="3" w:tplc="B0507A52">
      <w:numFmt w:val="bullet"/>
      <w:lvlText w:val="•"/>
      <w:lvlJc w:val="left"/>
      <w:pPr>
        <w:ind w:left="3383" w:hanging="281"/>
      </w:pPr>
      <w:rPr>
        <w:rFonts w:hint="default"/>
        <w:lang w:val="it-IT" w:eastAsia="en-US" w:bidi="ar-SA"/>
      </w:rPr>
    </w:lvl>
    <w:lvl w:ilvl="4" w:tplc="2EFA7B16">
      <w:numFmt w:val="bullet"/>
      <w:lvlText w:val="•"/>
      <w:lvlJc w:val="left"/>
      <w:pPr>
        <w:ind w:left="4358" w:hanging="281"/>
      </w:pPr>
      <w:rPr>
        <w:rFonts w:hint="default"/>
        <w:lang w:val="it-IT" w:eastAsia="en-US" w:bidi="ar-SA"/>
      </w:rPr>
    </w:lvl>
    <w:lvl w:ilvl="5" w:tplc="A118B29A">
      <w:numFmt w:val="bullet"/>
      <w:lvlText w:val="•"/>
      <w:lvlJc w:val="left"/>
      <w:pPr>
        <w:ind w:left="5332" w:hanging="281"/>
      </w:pPr>
      <w:rPr>
        <w:rFonts w:hint="default"/>
        <w:lang w:val="it-IT" w:eastAsia="en-US" w:bidi="ar-SA"/>
      </w:rPr>
    </w:lvl>
    <w:lvl w:ilvl="6" w:tplc="31F26F5E">
      <w:numFmt w:val="bullet"/>
      <w:lvlText w:val="•"/>
      <w:lvlJc w:val="left"/>
      <w:pPr>
        <w:ind w:left="6307" w:hanging="281"/>
      </w:pPr>
      <w:rPr>
        <w:rFonts w:hint="default"/>
        <w:lang w:val="it-IT" w:eastAsia="en-US" w:bidi="ar-SA"/>
      </w:rPr>
    </w:lvl>
    <w:lvl w:ilvl="7" w:tplc="DA40871E">
      <w:numFmt w:val="bullet"/>
      <w:lvlText w:val="•"/>
      <w:lvlJc w:val="left"/>
      <w:pPr>
        <w:ind w:left="7281" w:hanging="281"/>
      </w:pPr>
      <w:rPr>
        <w:rFonts w:hint="default"/>
        <w:lang w:val="it-IT" w:eastAsia="en-US" w:bidi="ar-SA"/>
      </w:rPr>
    </w:lvl>
    <w:lvl w:ilvl="8" w:tplc="F7028CC6">
      <w:numFmt w:val="bullet"/>
      <w:lvlText w:val="•"/>
      <w:lvlJc w:val="left"/>
      <w:pPr>
        <w:ind w:left="8256" w:hanging="281"/>
      </w:pPr>
      <w:rPr>
        <w:rFonts w:hint="default"/>
        <w:lang w:val="it-IT" w:eastAsia="en-US" w:bidi="ar-SA"/>
      </w:rPr>
    </w:lvl>
  </w:abstractNum>
  <w:abstractNum w:abstractNumId="1" w15:restartNumberingAfterBreak="0">
    <w:nsid w:val="02B45558"/>
    <w:multiLevelType w:val="hybridMultilevel"/>
    <w:tmpl w:val="AA04F60C"/>
    <w:lvl w:ilvl="0" w:tplc="B2CA74BC">
      <w:numFmt w:val="bullet"/>
      <w:lvlText w:val="-"/>
      <w:lvlJc w:val="left"/>
      <w:pPr>
        <w:ind w:left="1958" w:hanging="7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B984A38C">
      <w:numFmt w:val="bullet"/>
      <w:lvlText w:val="•"/>
      <w:lvlJc w:val="left"/>
      <w:pPr>
        <w:ind w:left="2784" w:hanging="708"/>
      </w:pPr>
      <w:rPr>
        <w:rFonts w:hint="default"/>
        <w:lang w:val="it-IT" w:eastAsia="en-US" w:bidi="ar-SA"/>
      </w:rPr>
    </w:lvl>
    <w:lvl w:ilvl="2" w:tplc="B632450E">
      <w:numFmt w:val="bullet"/>
      <w:lvlText w:val="•"/>
      <w:lvlJc w:val="left"/>
      <w:pPr>
        <w:ind w:left="3609" w:hanging="708"/>
      </w:pPr>
      <w:rPr>
        <w:rFonts w:hint="default"/>
        <w:lang w:val="it-IT" w:eastAsia="en-US" w:bidi="ar-SA"/>
      </w:rPr>
    </w:lvl>
    <w:lvl w:ilvl="3" w:tplc="9CAC04E0">
      <w:numFmt w:val="bullet"/>
      <w:lvlText w:val="•"/>
      <w:lvlJc w:val="left"/>
      <w:pPr>
        <w:ind w:left="4433" w:hanging="708"/>
      </w:pPr>
      <w:rPr>
        <w:rFonts w:hint="default"/>
        <w:lang w:val="it-IT" w:eastAsia="en-US" w:bidi="ar-SA"/>
      </w:rPr>
    </w:lvl>
    <w:lvl w:ilvl="4" w:tplc="624A4B40">
      <w:numFmt w:val="bullet"/>
      <w:lvlText w:val="•"/>
      <w:lvlJc w:val="left"/>
      <w:pPr>
        <w:ind w:left="5258" w:hanging="708"/>
      </w:pPr>
      <w:rPr>
        <w:rFonts w:hint="default"/>
        <w:lang w:val="it-IT" w:eastAsia="en-US" w:bidi="ar-SA"/>
      </w:rPr>
    </w:lvl>
    <w:lvl w:ilvl="5" w:tplc="581CB2B4">
      <w:numFmt w:val="bullet"/>
      <w:lvlText w:val="•"/>
      <w:lvlJc w:val="left"/>
      <w:pPr>
        <w:ind w:left="6082" w:hanging="708"/>
      </w:pPr>
      <w:rPr>
        <w:rFonts w:hint="default"/>
        <w:lang w:val="it-IT" w:eastAsia="en-US" w:bidi="ar-SA"/>
      </w:rPr>
    </w:lvl>
    <w:lvl w:ilvl="6" w:tplc="4F049EBE">
      <w:numFmt w:val="bullet"/>
      <w:lvlText w:val="•"/>
      <w:lvlJc w:val="left"/>
      <w:pPr>
        <w:ind w:left="6907" w:hanging="708"/>
      </w:pPr>
      <w:rPr>
        <w:rFonts w:hint="default"/>
        <w:lang w:val="it-IT" w:eastAsia="en-US" w:bidi="ar-SA"/>
      </w:rPr>
    </w:lvl>
    <w:lvl w:ilvl="7" w:tplc="7B3E8024">
      <w:numFmt w:val="bullet"/>
      <w:lvlText w:val="•"/>
      <w:lvlJc w:val="left"/>
      <w:pPr>
        <w:ind w:left="7731" w:hanging="708"/>
      </w:pPr>
      <w:rPr>
        <w:rFonts w:hint="default"/>
        <w:lang w:val="it-IT" w:eastAsia="en-US" w:bidi="ar-SA"/>
      </w:rPr>
    </w:lvl>
    <w:lvl w:ilvl="8" w:tplc="46AA3CB0">
      <w:numFmt w:val="bullet"/>
      <w:lvlText w:val="•"/>
      <w:lvlJc w:val="left"/>
      <w:pPr>
        <w:ind w:left="8556" w:hanging="708"/>
      </w:pPr>
      <w:rPr>
        <w:rFonts w:hint="default"/>
        <w:lang w:val="it-IT" w:eastAsia="en-US" w:bidi="ar-SA"/>
      </w:rPr>
    </w:lvl>
  </w:abstractNum>
  <w:num w:numId="1" w16cid:durableId="1827816282">
    <w:abstractNumId w:val="1"/>
  </w:num>
  <w:num w:numId="2" w16cid:durableId="17216613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0251D"/>
    <w:rsid w:val="00004E9F"/>
    <w:rsid w:val="0020251D"/>
    <w:rsid w:val="004A58CA"/>
    <w:rsid w:val="0074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BB324"/>
  <w15:docId w15:val="{D1C4F504-E04F-4C49-A8C3-2BA0F2142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ahoma" w:eastAsia="Tahoma" w:hAnsi="Tahoma" w:cs="Tahom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69"/>
      <w:jc w:val="both"/>
    </w:pPr>
  </w:style>
  <w:style w:type="paragraph" w:styleId="Titolo">
    <w:name w:val="Title"/>
    <w:basedOn w:val="Normale"/>
    <w:uiPriority w:val="10"/>
    <w:qFormat/>
    <w:pPr>
      <w:ind w:right="3"/>
      <w:jc w:val="center"/>
    </w:pPr>
    <w:rPr>
      <w:rFonts w:ascii="Arial Black" w:eastAsia="Arial Black" w:hAnsi="Arial Black" w:cs="Arial Black"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957" w:right="166" w:hanging="708"/>
    </w:pPr>
  </w:style>
  <w:style w:type="paragraph" w:customStyle="1" w:styleId="TableParagraph">
    <w:name w:val="Table Paragraph"/>
    <w:basedOn w:val="Normale"/>
    <w:uiPriority w:val="1"/>
    <w:qFormat/>
    <w:pPr>
      <w:spacing w:before="63"/>
      <w:ind w:left="5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4293</Words>
  <Characters>24472</Characters>
  <Application>Microsoft Office Word</Application>
  <DocSecurity>0</DocSecurity>
  <Lines>203</Lines>
  <Paragraphs>57</Paragraphs>
  <ScaleCrop>false</ScaleCrop>
  <Company/>
  <LinksUpToDate>false</LinksUpToDate>
  <CharactersWithSpaces>28708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Allegato E Regolamento assegnazione e uso orti 18 gennaio \205)</dc:title>
  <dc:creator>SS15981</dc:creator>
  <cp:lastModifiedBy>Monia Ciolfi</cp:lastModifiedBy>
  <cp:revision>2</cp:revision>
  <dcterms:created xsi:type="dcterms:W3CDTF">2025-09-29T11:26:00Z</dcterms:created>
  <dcterms:modified xsi:type="dcterms:W3CDTF">2025-09-29T11:26:00Z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2016-01-25T00:00:00Z</vt:filetime>
  </property>
  <property fmtid="{D5CDD505-2E9C-101B-9397-08002B2CF9AE}" pid="3" name="Creator">
    <vt:lpwstr>PrimoPDF http://www.primopdf.com/</vt:lpwstr>
  </property>
  <property fmtid="{D5CDD505-2E9C-101B-9397-08002B2CF9AE}" pid="4" name="LastSaved">
    <vt:filetime>2025-09-27T00:00:00Z</vt:filetime>
  </property>
  <property fmtid="{D5CDD505-2E9C-101B-9397-08002B2CF9AE}" pid="5" name="Producer">
    <vt:lpwstr>PrimoPDF</vt:lpwstr>
  </property>
</Properties>
</file>