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3094" w14:textId="7C1ACCD5" w:rsidR="00CF2DD2" w:rsidRDefault="00CF2DD2" w:rsidP="00CF2DD2">
      <w:pPr>
        <w:pStyle w:val="NormaleWeb"/>
        <w:jc w:val="center"/>
      </w:pPr>
      <w:r w:rsidRPr="00DE1D12">
        <w:rPr>
          <w:noProof/>
        </w:rPr>
        <w:drawing>
          <wp:inline distT="0" distB="0" distL="0" distR="0" wp14:anchorId="5918E027" wp14:editId="5379A0CD">
            <wp:extent cx="937260" cy="1211580"/>
            <wp:effectExtent l="0" t="0" r="0" b="7620"/>
            <wp:docPr id="16318692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073A3" w14:textId="77777777" w:rsidR="00CF2DD2" w:rsidRPr="00233E65" w:rsidRDefault="00CF2DD2" w:rsidP="00CF2DD2">
      <w:pPr>
        <w:pStyle w:val="Didascalia"/>
        <w:rPr>
          <w:rFonts w:ascii="Garamond" w:hAnsi="Garamond"/>
          <w:sz w:val="28"/>
          <w:szCs w:val="28"/>
        </w:rPr>
      </w:pPr>
      <w:r w:rsidRPr="00233E65">
        <w:rPr>
          <w:rFonts w:ascii="Garamond" w:hAnsi="Garamond" w:cs="Tahoma"/>
          <w:sz w:val="28"/>
          <w:szCs w:val="28"/>
        </w:rPr>
        <w:t>COMUNE DI SINALUNGA</w:t>
      </w:r>
    </w:p>
    <w:p w14:paraId="4B20EDD6" w14:textId="77777777" w:rsidR="00CF2DD2" w:rsidRPr="00233E65" w:rsidRDefault="00CF2DD2" w:rsidP="00CF2DD2">
      <w:pPr>
        <w:pStyle w:val="Didascalia"/>
        <w:rPr>
          <w:rFonts w:ascii="Garamond" w:hAnsi="Garamond" w:cs="Tahoma"/>
          <w:b w:val="0"/>
          <w:bCs/>
          <w:sz w:val="18"/>
        </w:rPr>
      </w:pPr>
      <w:r w:rsidRPr="00233E65">
        <w:rPr>
          <w:rFonts w:ascii="Garamond" w:hAnsi="Garamond"/>
          <w:b w:val="0"/>
          <w:iCs/>
          <w:sz w:val="20"/>
        </w:rPr>
        <w:t>Provincia di Siena</w:t>
      </w:r>
    </w:p>
    <w:p w14:paraId="42550EE2" w14:textId="77777777" w:rsidR="00CF2DD2" w:rsidRPr="00233E65" w:rsidRDefault="00CF2DD2" w:rsidP="00CF2DD2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</w:rPr>
      </w:pPr>
      <w:r w:rsidRPr="00233E65">
        <w:rPr>
          <w:rFonts w:ascii="Garamond" w:hAnsi="Garamond"/>
          <w:b/>
          <w:sz w:val="28"/>
          <w:szCs w:val="28"/>
        </w:rPr>
        <w:t>Area Servizi alla Persona</w:t>
      </w:r>
      <w:r w:rsidRPr="00233E65">
        <w:rPr>
          <w:rFonts w:ascii="Garamond" w:hAnsi="Garamond"/>
          <w:b/>
          <w:szCs w:val="28"/>
        </w:rPr>
        <w:t xml:space="preserve"> – </w:t>
      </w:r>
      <w:r w:rsidRPr="00233E65">
        <w:rPr>
          <w:rFonts w:ascii="Garamond" w:hAnsi="Garamond"/>
          <w:b/>
          <w:sz w:val="22"/>
          <w:szCs w:val="22"/>
        </w:rPr>
        <w:t>U.O. Servizi Scolastici ed Educativi</w:t>
      </w:r>
    </w:p>
    <w:p w14:paraId="5428BAAF" w14:textId="77777777" w:rsidR="00CF2DD2" w:rsidRDefault="00CF2DD2" w:rsidP="00CF2DD2">
      <w:pPr>
        <w:pStyle w:val="Titolo5"/>
        <w:rPr>
          <w:rFonts w:ascii="Garamond" w:hAnsi="Garamond"/>
          <w:b/>
          <w:bCs/>
          <w:sz w:val="22"/>
        </w:rPr>
      </w:pPr>
    </w:p>
    <w:p w14:paraId="33C060C8" w14:textId="26218B84" w:rsidR="006F755B" w:rsidRDefault="006F755B" w:rsidP="006F755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98C338C" wp14:editId="32A24D77">
            <wp:extent cx="3383280" cy="1021513"/>
            <wp:effectExtent l="0" t="0" r="0" b="0"/>
            <wp:docPr id="2880564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139" cy="103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32EF" w14:textId="764DA215" w:rsidR="000C1876" w:rsidRPr="000C1876" w:rsidRDefault="000C1876" w:rsidP="006F755B">
      <w:pPr>
        <w:jc w:val="center"/>
        <w:rPr>
          <w:b/>
          <w:bCs/>
        </w:rPr>
      </w:pPr>
      <w:r w:rsidRPr="000C1876">
        <w:rPr>
          <w:b/>
          <w:bCs/>
        </w:rPr>
        <w:t>GIORNATA DEGLI ETRUSCHI 2026</w:t>
      </w:r>
    </w:p>
    <w:p w14:paraId="074CBA5E" w14:textId="77777777" w:rsidR="000C1876" w:rsidRPr="000C1876" w:rsidRDefault="000C1876" w:rsidP="000C1876">
      <w:pPr>
        <w:jc w:val="center"/>
        <w:rPr>
          <w:b/>
          <w:bCs/>
        </w:rPr>
      </w:pPr>
      <w:r w:rsidRPr="000C1876">
        <w:rPr>
          <w:b/>
          <w:bCs/>
        </w:rPr>
        <w:t>LE BOTTEGHE DEGLI ETRUSCHI</w:t>
      </w:r>
    </w:p>
    <w:p w14:paraId="25965CD3" w14:textId="77777777" w:rsidR="000C1876" w:rsidRPr="000C1876" w:rsidRDefault="000C1876" w:rsidP="000C1876">
      <w:pPr>
        <w:jc w:val="center"/>
        <w:rPr>
          <w:b/>
          <w:bCs/>
        </w:rPr>
      </w:pPr>
      <w:r w:rsidRPr="000C1876">
        <w:rPr>
          <w:b/>
          <w:bCs/>
        </w:rPr>
        <w:t>Laboratorio gratuito di archeologia sperimentale per ragazze e ragazzi</w:t>
      </w:r>
    </w:p>
    <w:p w14:paraId="3B4E3BC0" w14:textId="1691D960" w:rsidR="000C1876" w:rsidRPr="000C1876" w:rsidRDefault="000C1876" w:rsidP="000C1876">
      <w:pPr>
        <w:jc w:val="both"/>
      </w:pPr>
      <w:r w:rsidRPr="000C1876">
        <w:t>Nell'ambito del progetto</w:t>
      </w:r>
      <w:r w:rsidRPr="000C1876">
        <w:rPr>
          <w:b/>
          <w:bCs/>
        </w:rPr>
        <w:t xml:space="preserve"> “Il ritorno del Cratere di Poggi Gialli. Valorizzazione del patrimonio etrusco di Sinalunga tra innovazione digitale, divulgazione e partecipazione"</w:t>
      </w:r>
      <w:r w:rsidRPr="000C1876">
        <w:t>, il Comune di Sinalunga organizza il laboratorio di archeologia sperimentale</w:t>
      </w:r>
      <w:r w:rsidRPr="000C1876">
        <w:rPr>
          <w:b/>
          <w:bCs/>
        </w:rPr>
        <w:t xml:space="preserve"> “Le Botteghe degli Etruschi"</w:t>
      </w:r>
      <w:r w:rsidRPr="000C1876">
        <w:t>, dedicato alla scoperta della civiltà etrusca attraverso attività pratiche ed esperienziali</w:t>
      </w:r>
      <w:r>
        <w:t>.</w:t>
      </w:r>
    </w:p>
    <w:p w14:paraId="435708F8" w14:textId="66B0BB3C" w:rsidR="000C1876" w:rsidRPr="000C1876" w:rsidRDefault="000C1876" w:rsidP="000C1876">
      <w:pPr>
        <w:jc w:val="both"/>
      </w:pPr>
      <w:r w:rsidRPr="000C1876">
        <w:t xml:space="preserve">Durante il percorso i partecipanti potranno conoscere e sperimentare alcune delle principali </w:t>
      </w:r>
      <w:r w:rsidRPr="000C1876">
        <w:rPr>
          <w:b/>
          <w:bCs/>
        </w:rPr>
        <w:t>attività artigianali degli Etruschi</w:t>
      </w:r>
      <w:r w:rsidRPr="000C1876">
        <w:t xml:space="preserve">, con laboratori dedicati alla filatura e alla tessitura, alla tintura della lana, alla lavorazione dei metalli, alla preparazione degli stampi fusori e alle tecniche di archeologia sperimentale, prendendo spunto dai reperti conservati nelle </w:t>
      </w:r>
      <w:r w:rsidRPr="000C1876">
        <w:rPr>
          <w:b/>
          <w:bCs/>
        </w:rPr>
        <w:t xml:space="preserve">Stanze di </w:t>
      </w:r>
      <w:proofErr w:type="spellStart"/>
      <w:r w:rsidRPr="000C1876">
        <w:rPr>
          <w:b/>
          <w:bCs/>
        </w:rPr>
        <w:t>Larth</w:t>
      </w:r>
      <w:proofErr w:type="spellEnd"/>
      <w:r w:rsidRPr="000C1876">
        <w:t xml:space="preserve">. </w:t>
      </w:r>
    </w:p>
    <w:p w14:paraId="7CFFF239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Destinatari</w:t>
      </w:r>
    </w:p>
    <w:p w14:paraId="2894C058" w14:textId="6907CA3E" w:rsidR="000C1876" w:rsidRPr="000C1876" w:rsidRDefault="000C1876" w:rsidP="000C1876">
      <w:r w:rsidRPr="000C1876">
        <w:t xml:space="preserve">Bambine, bambini, ragazze e ragazzi che nell'anno scolastico </w:t>
      </w:r>
      <w:r w:rsidRPr="000C1876">
        <w:rPr>
          <w:b/>
          <w:bCs/>
        </w:rPr>
        <w:t>2026/2027 frequenteranno dalla classe quarta della scuola primaria alla classe terza della scuola secondaria di primo grado</w:t>
      </w:r>
      <w:r>
        <w:rPr>
          <w:b/>
          <w:bCs/>
        </w:rPr>
        <w:t xml:space="preserve"> residenti in Toscana</w:t>
      </w:r>
      <w:r w:rsidRPr="000C1876">
        <w:t>.</w:t>
      </w:r>
    </w:p>
    <w:p w14:paraId="4D5FFD7E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Sede</w:t>
      </w:r>
    </w:p>
    <w:p w14:paraId="768CA00B" w14:textId="77777777" w:rsidR="000C1876" w:rsidRPr="000C1876" w:rsidRDefault="000C1876" w:rsidP="000C1876">
      <w:r w:rsidRPr="000C1876">
        <w:rPr>
          <w:b/>
          <w:bCs/>
        </w:rPr>
        <w:t>Sala Agnolucci</w:t>
      </w:r>
      <w:r w:rsidRPr="000C1876">
        <w:t xml:space="preserve"> Via San Martino n. 19 Sinalunga</w:t>
      </w:r>
    </w:p>
    <w:p w14:paraId="0BE4AB9A" w14:textId="77777777" w:rsidR="000C1876" w:rsidRPr="000C1876" w:rsidRDefault="000C1876" w:rsidP="000C1876">
      <w:pPr>
        <w:rPr>
          <w:b/>
          <w:bCs/>
        </w:rPr>
      </w:pPr>
      <w:r w:rsidRPr="000C1876">
        <w:rPr>
          <w:b/>
          <w:bCs/>
        </w:rPr>
        <w:t>Periodo di svolgimento</w:t>
      </w:r>
    </w:p>
    <w:p w14:paraId="5E97F21C" w14:textId="77777777" w:rsidR="000C1876" w:rsidRPr="000C1876" w:rsidRDefault="000C1876" w:rsidP="000C1876">
      <w:r w:rsidRPr="000C1876">
        <w:t xml:space="preserve">Dal </w:t>
      </w:r>
      <w:r w:rsidRPr="000C1876">
        <w:rPr>
          <w:b/>
          <w:bCs/>
        </w:rPr>
        <w:t>1° al 7 settembre 2026</w:t>
      </w:r>
      <w:r w:rsidRPr="000C1876">
        <w:t xml:space="preserve">, con esclusione di </w:t>
      </w:r>
      <w:r w:rsidRPr="000C1876">
        <w:rPr>
          <w:b/>
          <w:bCs/>
        </w:rPr>
        <w:t>sabato 5 e domenica 6 settembre 2026</w:t>
      </w:r>
      <w:r w:rsidRPr="000C1876">
        <w:t>.</w:t>
      </w:r>
    </w:p>
    <w:p w14:paraId="062FFABC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Orario</w:t>
      </w:r>
    </w:p>
    <w:p w14:paraId="79B2BA9C" w14:textId="6B5D4782" w:rsidR="000C1876" w:rsidRPr="000C1876" w:rsidRDefault="000C1876" w:rsidP="000C1876">
      <w:r w:rsidRPr="000C1876">
        <w:rPr>
          <w:b/>
          <w:bCs/>
        </w:rPr>
        <w:lastRenderedPageBreak/>
        <w:t>Dalle ore 9.</w:t>
      </w:r>
      <w:r>
        <w:rPr>
          <w:b/>
          <w:bCs/>
        </w:rPr>
        <w:t>3</w:t>
      </w:r>
      <w:r w:rsidRPr="000C1876">
        <w:rPr>
          <w:b/>
          <w:bCs/>
        </w:rPr>
        <w:t>0 alle ore 12.</w:t>
      </w:r>
      <w:r>
        <w:rPr>
          <w:b/>
          <w:bCs/>
        </w:rPr>
        <w:t>3</w:t>
      </w:r>
      <w:r w:rsidRPr="000C1876">
        <w:rPr>
          <w:b/>
          <w:bCs/>
        </w:rPr>
        <w:t>0</w:t>
      </w:r>
    </w:p>
    <w:p w14:paraId="58ADFB57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Partecipazione</w:t>
      </w:r>
    </w:p>
    <w:p w14:paraId="25901E6F" w14:textId="69226A70" w:rsidR="000C1876" w:rsidRPr="000C1876" w:rsidRDefault="000C1876" w:rsidP="000C1876">
      <w:r w:rsidRPr="000C1876">
        <w:t xml:space="preserve">La partecipazione è </w:t>
      </w:r>
      <w:r w:rsidRPr="000C1876">
        <w:rPr>
          <w:b/>
          <w:bCs/>
        </w:rPr>
        <w:t>gratuita</w:t>
      </w:r>
      <w:r w:rsidRPr="000C1876">
        <w:t xml:space="preserve">. </w:t>
      </w:r>
    </w:p>
    <w:p w14:paraId="24EC5C65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Numero massimo di partecipanti</w:t>
      </w:r>
    </w:p>
    <w:p w14:paraId="1AA160E4" w14:textId="77777777" w:rsidR="000C1876" w:rsidRPr="000C1876" w:rsidRDefault="000C1876" w:rsidP="000C1876">
      <w:r w:rsidRPr="000C1876">
        <w:rPr>
          <w:b/>
          <w:bCs/>
        </w:rPr>
        <w:t>25 partecipanti</w:t>
      </w:r>
    </w:p>
    <w:p w14:paraId="3C0EC845" w14:textId="77777777" w:rsidR="000C1876" w:rsidRPr="000C1876" w:rsidRDefault="000C1876" w:rsidP="000C1876">
      <w:r w:rsidRPr="000C1876">
        <w:t>In caso di richieste superiori ai posti disponibili, saranno ammessi i primi 25 iscritti secondo l'ordine cronologico di arrivo delle domande al Protocollo del Comune.</w:t>
      </w:r>
    </w:p>
    <w:p w14:paraId="1E25D6CF" w14:textId="77777777" w:rsidR="000C1876" w:rsidRPr="000C1876" w:rsidRDefault="000C1876" w:rsidP="000C1876">
      <w:pPr>
        <w:rPr>
          <w:b/>
          <w:bCs/>
          <w:u w:val="single"/>
        </w:rPr>
      </w:pPr>
      <w:r w:rsidRPr="000C1876">
        <w:rPr>
          <w:b/>
          <w:bCs/>
          <w:u w:val="single"/>
        </w:rPr>
        <w:t>Presentazione delle domande</w:t>
      </w:r>
    </w:p>
    <w:p w14:paraId="2CAE9193" w14:textId="538DB117" w:rsidR="000C1876" w:rsidRPr="000C1876" w:rsidRDefault="000C1876" w:rsidP="000C1876">
      <w:r w:rsidRPr="000C1876">
        <w:t xml:space="preserve">Le domande di partecipazione dovranno essere presentate dal </w:t>
      </w:r>
      <w:r w:rsidRPr="000C1876">
        <w:rPr>
          <w:b/>
          <w:bCs/>
        </w:rPr>
        <w:t>1</w:t>
      </w:r>
      <w:r w:rsidR="00993475">
        <w:rPr>
          <w:b/>
          <w:bCs/>
        </w:rPr>
        <w:t>0</w:t>
      </w:r>
      <w:r w:rsidRPr="000C1876">
        <w:rPr>
          <w:b/>
          <w:bCs/>
        </w:rPr>
        <w:t xml:space="preserve"> agosto al 28 agosto 2026</w:t>
      </w:r>
      <w:r w:rsidRPr="000C1876">
        <w:t>:</w:t>
      </w:r>
    </w:p>
    <w:p w14:paraId="40138E18" w14:textId="77777777" w:rsidR="000C1876" w:rsidRPr="000C1876" w:rsidRDefault="000C1876" w:rsidP="000C1876">
      <w:pPr>
        <w:numPr>
          <w:ilvl w:val="0"/>
          <w:numId w:val="1"/>
        </w:numPr>
      </w:pPr>
      <w:r w:rsidRPr="000C1876">
        <w:t>mediante consegna all'Ufficio Protocollo del Comune di Sinalunga;</w:t>
      </w:r>
    </w:p>
    <w:p w14:paraId="493EF274" w14:textId="77777777" w:rsidR="000C1876" w:rsidRPr="000C1876" w:rsidRDefault="000C1876" w:rsidP="000C1876">
      <w:pPr>
        <w:numPr>
          <w:ilvl w:val="0"/>
          <w:numId w:val="1"/>
        </w:numPr>
      </w:pPr>
      <w:r w:rsidRPr="000C1876">
        <w:t xml:space="preserve">tramite PEC all'indirizzo </w:t>
      </w:r>
      <w:r w:rsidRPr="000C1876">
        <w:rPr>
          <w:b/>
          <w:bCs/>
        </w:rPr>
        <w:t>comune.sinalunga@postacert.toscana.it</w:t>
      </w:r>
      <w:r w:rsidRPr="000C1876">
        <w:t>.</w:t>
      </w:r>
    </w:p>
    <w:p w14:paraId="0EE82DC7" w14:textId="77777777" w:rsidR="000C1876" w:rsidRPr="000C1876" w:rsidRDefault="000C1876" w:rsidP="000C1876">
      <w:r w:rsidRPr="000C1876">
        <w:t>Le richieste dovranno essere compilate utilizzando l'apposito modello di domanda che sarà pubblicato sul sito istituzionale del Comune di Sinalunga.</w:t>
      </w:r>
    </w:p>
    <w:p w14:paraId="7C30D267" w14:textId="77777777" w:rsidR="000C1876" w:rsidRPr="000C1876" w:rsidRDefault="000C1876" w:rsidP="000C1876">
      <w:pPr>
        <w:rPr>
          <w:b/>
          <w:bCs/>
        </w:rPr>
      </w:pPr>
      <w:r w:rsidRPr="000C1876">
        <w:rPr>
          <w:b/>
          <w:bCs/>
        </w:rPr>
        <w:t>Informazioni</w:t>
      </w:r>
    </w:p>
    <w:p w14:paraId="6743A6AA" w14:textId="21F0A0D0" w:rsidR="000C1876" w:rsidRPr="000C1876" w:rsidRDefault="000C1876" w:rsidP="000C1876">
      <w:r w:rsidRPr="000C1876">
        <w:t>Comune di Sinalunga Area Servizi alla Persona.</w:t>
      </w:r>
      <w:r>
        <w:t xml:space="preserve"> Biblioteca Comunale tel. 0577631200 </w:t>
      </w:r>
      <w:r w:rsidR="00CF2DD2">
        <w:t>e. Mail</w:t>
      </w:r>
      <w:r>
        <w:t xml:space="preserve"> biblioteca@comune.sinalunga.</w:t>
      </w:r>
      <w:proofErr w:type="spellStart"/>
      <w:r>
        <w:t>si</w:t>
      </w:r>
      <w:proofErr w:type="spellEnd"/>
      <w:r>
        <w:t>.it</w:t>
      </w:r>
    </w:p>
    <w:p w14:paraId="0999EA69" w14:textId="411A1139" w:rsidR="000C1876" w:rsidRPr="000C1876" w:rsidRDefault="000C1876" w:rsidP="000C1876">
      <w:pPr>
        <w:jc w:val="both"/>
      </w:pPr>
      <w:r w:rsidRPr="000C1876">
        <w:rPr>
          <w:b/>
          <w:bCs/>
        </w:rPr>
        <w:t xml:space="preserve">Iniziativa realizzata nell'ambito della "Giornata degli Etruschi 2026" con la compartecipazione del Consiglio regionale della Toscana </w:t>
      </w:r>
    </w:p>
    <w:p w14:paraId="73D83F4F" w14:textId="38399331" w:rsidR="002C6520" w:rsidRDefault="0083164B" w:rsidP="0083164B">
      <w:pPr>
        <w:jc w:val="center"/>
      </w:pPr>
      <w:r w:rsidRPr="0028260F">
        <w:rPr>
          <w:noProof/>
        </w:rPr>
        <w:drawing>
          <wp:inline distT="0" distB="0" distL="0" distR="0" wp14:anchorId="13D0A23C" wp14:editId="45EC8CB2">
            <wp:extent cx="1075448" cy="922020"/>
            <wp:effectExtent l="0" t="0" r="0" b="0"/>
            <wp:docPr id="45390661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79" cy="9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54E6"/>
    <w:multiLevelType w:val="multilevel"/>
    <w:tmpl w:val="8320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98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76"/>
    <w:rsid w:val="0009403A"/>
    <w:rsid w:val="000C1876"/>
    <w:rsid w:val="001D29B2"/>
    <w:rsid w:val="0027315E"/>
    <w:rsid w:val="002C6520"/>
    <w:rsid w:val="003A07DA"/>
    <w:rsid w:val="006362CD"/>
    <w:rsid w:val="006F755B"/>
    <w:rsid w:val="0083164B"/>
    <w:rsid w:val="00993475"/>
    <w:rsid w:val="00CF2DD2"/>
    <w:rsid w:val="00DE34B4"/>
    <w:rsid w:val="00F9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60CE"/>
  <w15:chartTrackingRefBased/>
  <w15:docId w15:val="{BE56CE5D-CA03-4C49-8CAE-4EF6F4AC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1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1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1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1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0C1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1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1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1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1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1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1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1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18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0C18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18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18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18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18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1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1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1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1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1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18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18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18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1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18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187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C187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1876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CF2DD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52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rsid w:val="00CF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 Ciolfi</dc:creator>
  <cp:keywords/>
  <dc:description/>
  <cp:lastModifiedBy>Monia Ciolfi</cp:lastModifiedBy>
  <cp:revision>9</cp:revision>
  <dcterms:created xsi:type="dcterms:W3CDTF">2026-08-06T05:57:00Z</dcterms:created>
  <dcterms:modified xsi:type="dcterms:W3CDTF">2026-08-06T13:06:00Z</dcterms:modified>
</cp:coreProperties>
</file>